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F541F" w14:textId="77777777" w:rsidR="0019230C" w:rsidRDefault="0019230C" w:rsidP="0019230C">
      <w:pPr>
        <w:jc w:val="center"/>
        <w:rPr>
          <w:rFonts w:ascii="Calibri" w:hAnsi="Calibri" w:cs="Calibri"/>
          <w:b/>
          <w:bCs/>
          <w:sz w:val="32"/>
          <w:szCs w:val="36"/>
        </w:rPr>
      </w:pPr>
      <w:r w:rsidRPr="0019230C">
        <w:rPr>
          <w:rFonts w:ascii="Calibri" w:hAnsi="Calibri" w:cs="Calibri"/>
          <w:b/>
          <w:bCs/>
          <w:sz w:val="32"/>
          <w:szCs w:val="36"/>
        </w:rPr>
        <w:t xml:space="preserve">Statement on Compliance with Extended Producer Responsibility Obligations for Packaging under the EKO-KOM System </w:t>
      </w:r>
    </w:p>
    <w:p w14:paraId="48021261" w14:textId="5948CDF5" w:rsidR="00177646" w:rsidRPr="00593EB0" w:rsidRDefault="0019230C" w:rsidP="0019230C">
      <w:pPr>
        <w:jc w:val="center"/>
        <w:rPr>
          <w:rFonts w:ascii="Calibri" w:hAnsi="Calibri" w:cs="Calibri"/>
          <w:sz w:val="22"/>
          <w:szCs w:val="22"/>
        </w:rPr>
      </w:pPr>
      <w:r w:rsidRPr="0019230C">
        <w:rPr>
          <w:rFonts w:ascii="Calibri" w:hAnsi="Calibri" w:cs="Calibri"/>
          <w:b/>
          <w:bCs/>
          <w:sz w:val="32"/>
          <w:szCs w:val="36"/>
        </w:rPr>
        <w:t xml:space="preserve">(Statement on </w:t>
      </w:r>
      <w:r>
        <w:rPr>
          <w:rFonts w:ascii="Calibri" w:hAnsi="Calibri" w:cs="Calibri"/>
          <w:b/>
          <w:bCs/>
          <w:sz w:val="32"/>
          <w:szCs w:val="36"/>
        </w:rPr>
        <w:t>packaging fees</w:t>
      </w:r>
      <w:r w:rsidRPr="0019230C">
        <w:rPr>
          <w:rFonts w:ascii="Calibri" w:hAnsi="Calibri" w:cs="Calibri"/>
          <w:b/>
          <w:bCs/>
          <w:sz w:val="32"/>
          <w:szCs w:val="36"/>
        </w:rPr>
        <w:t>)</w:t>
      </w:r>
    </w:p>
    <w:p w14:paraId="1287F94B" w14:textId="77777777" w:rsidR="00C537F4" w:rsidRPr="00593EB0" w:rsidRDefault="00C537F4" w:rsidP="007F5AC0">
      <w:pPr>
        <w:jc w:val="both"/>
        <w:rPr>
          <w:rFonts w:ascii="Calibri" w:hAnsi="Calibri" w:cs="Calibri"/>
          <w:sz w:val="22"/>
          <w:szCs w:val="22"/>
        </w:rPr>
      </w:pPr>
    </w:p>
    <w:p w14:paraId="057374DC" w14:textId="77777777" w:rsidR="00C537F4" w:rsidRDefault="00C537F4" w:rsidP="007F5AC0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2082"/>
        <w:gridCol w:w="1526"/>
        <w:gridCol w:w="4274"/>
      </w:tblGrid>
      <w:tr w:rsidR="00D22D7E" w:rsidRPr="0060134F" w14:paraId="3699092C" w14:textId="77777777" w:rsidTr="00D93A95">
        <w:trPr>
          <w:trHeight w:val="428"/>
        </w:trPr>
        <w:tc>
          <w:tcPr>
            <w:tcW w:w="3325" w:type="dxa"/>
            <w:gridSpan w:val="2"/>
          </w:tcPr>
          <w:p w14:paraId="3956E1C1" w14:textId="77777777" w:rsidR="00D22D7E" w:rsidRPr="0060134F" w:rsidRDefault="00D22D7E" w:rsidP="0060134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0134F">
              <w:rPr>
                <w:rFonts w:ascii="Calibri" w:hAnsi="Calibri" w:cs="Calibri"/>
                <w:sz w:val="22"/>
                <w:szCs w:val="22"/>
              </w:rPr>
              <w:t xml:space="preserve">Company / </w:t>
            </w:r>
            <w:r w:rsidR="0072178F">
              <w:rPr>
                <w:rFonts w:ascii="Calibri" w:hAnsi="Calibri" w:cs="Calibri"/>
                <w:sz w:val="22"/>
                <w:szCs w:val="22"/>
              </w:rPr>
              <w:t>entrepreneur</w:t>
            </w:r>
          </w:p>
        </w:tc>
        <w:tc>
          <w:tcPr>
            <w:tcW w:w="5800" w:type="dxa"/>
            <w:gridSpan w:val="2"/>
            <w:shd w:val="clear" w:color="auto" w:fill="FFFF00"/>
          </w:tcPr>
          <w:p w14:paraId="551F8E0A" w14:textId="77777777" w:rsidR="00D22D7E" w:rsidRPr="0060134F" w:rsidRDefault="00D22D7E" w:rsidP="0060134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2D7E" w:rsidRPr="0060134F" w14:paraId="371028EF" w14:textId="77777777" w:rsidTr="00D93A95">
        <w:trPr>
          <w:trHeight w:val="404"/>
        </w:trPr>
        <w:tc>
          <w:tcPr>
            <w:tcW w:w="1243" w:type="dxa"/>
          </w:tcPr>
          <w:p w14:paraId="2801BA46" w14:textId="77777777" w:rsidR="00D22D7E" w:rsidRPr="0060134F" w:rsidRDefault="00D22D7E" w:rsidP="0060134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0134F">
              <w:rPr>
                <w:rFonts w:ascii="Calibri" w:hAnsi="Calibri" w:cs="Calibri"/>
                <w:sz w:val="22"/>
                <w:szCs w:val="22"/>
              </w:rPr>
              <w:t>ID number:</w:t>
            </w:r>
          </w:p>
        </w:tc>
        <w:tc>
          <w:tcPr>
            <w:tcW w:w="2081" w:type="dxa"/>
            <w:shd w:val="clear" w:color="auto" w:fill="FFFF00"/>
          </w:tcPr>
          <w:p w14:paraId="6553C860" w14:textId="77777777" w:rsidR="00D22D7E" w:rsidRPr="0060134F" w:rsidRDefault="00D22D7E" w:rsidP="0060134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6" w:type="dxa"/>
          </w:tcPr>
          <w:p w14:paraId="5A3AE683" w14:textId="77777777" w:rsidR="00D22D7E" w:rsidRPr="0060134F" w:rsidRDefault="00D22D7E" w:rsidP="0060134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0134F">
              <w:rPr>
                <w:rFonts w:ascii="Calibri" w:hAnsi="Calibri" w:cs="Calibri"/>
                <w:sz w:val="22"/>
                <w:szCs w:val="22"/>
              </w:rPr>
              <w:t>VAT number:</w:t>
            </w:r>
          </w:p>
        </w:tc>
        <w:tc>
          <w:tcPr>
            <w:tcW w:w="4273" w:type="dxa"/>
            <w:shd w:val="clear" w:color="auto" w:fill="FFFF00"/>
          </w:tcPr>
          <w:p w14:paraId="20AA0F0D" w14:textId="77777777" w:rsidR="00D22D7E" w:rsidRPr="0060134F" w:rsidRDefault="00D22D7E" w:rsidP="0060134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2D7E" w:rsidRPr="0060134F" w14:paraId="5AD05C2E" w14:textId="77777777" w:rsidTr="00D93A95">
        <w:trPr>
          <w:trHeight w:val="404"/>
        </w:trPr>
        <w:tc>
          <w:tcPr>
            <w:tcW w:w="3325" w:type="dxa"/>
            <w:gridSpan w:val="2"/>
          </w:tcPr>
          <w:p w14:paraId="01FF300B" w14:textId="77777777" w:rsidR="00D22D7E" w:rsidRPr="0060134F" w:rsidRDefault="00224D7E" w:rsidP="0060134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13E21">
              <w:rPr>
                <w:rFonts w:ascii="Calibri" w:hAnsi="Calibri" w:cs="Calibri"/>
                <w:sz w:val="22"/>
                <w:szCs w:val="22"/>
              </w:rPr>
              <w:t>headquarters</w:t>
            </w:r>
            <w:r w:rsidR="00D22D7E" w:rsidRPr="00B13E2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22D7E" w:rsidRPr="0060134F">
              <w:rPr>
                <w:rFonts w:ascii="Calibri" w:hAnsi="Calibri" w:cs="Calibri"/>
                <w:sz w:val="22"/>
                <w:szCs w:val="22"/>
              </w:rPr>
              <w:t>(place of business)</w:t>
            </w:r>
          </w:p>
        </w:tc>
        <w:tc>
          <w:tcPr>
            <w:tcW w:w="5800" w:type="dxa"/>
            <w:gridSpan w:val="2"/>
            <w:shd w:val="clear" w:color="auto" w:fill="FFFF00"/>
          </w:tcPr>
          <w:p w14:paraId="35E2D9F5" w14:textId="77777777" w:rsidR="00D22D7E" w:rsidRPr="0060134F" w:rsidRDefault="00D22D7E" w:rsidP="0060134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66D28D5" w14:textId="77777777" w:rsidR="00D22D7E" w:rsidRDefault="00D22D7E" w:rsidP="007F5AC0">
      <w:pPr>
        <w:jc w:val="both"/>
        <w:rPr>
          <w:rFonts w:ascii="Calibri" w:hAnsi="Calibri" w:cs="Calibri"/>
          <w:sz w:val="22"/>
          <w:szCs w:val="22"/>
        </w:rPr>
      </w:pPr>
    </w:p>
    <w:p w14:paraId="24C417DF" w14:textId="77777777" w:rsidR="00637D42" w:rsidRPr="00593EB0" w:rsidRDefault="00637D42" w:rsidP="007F5AC0">
      <w:pPr>
        <w:jc w:val="both"/>
        <w:rPr>
          <w:rFonts w:ascii="Calibri" w:hAnsi="Calibri" w:cs="Calibri"/>
          <w:sz w:val="22"/>
          <w:szCs w:val="22"/>
        </w:rPr>
      </w:pPr>
    </w:p>
    <w:p w14:paraId="11D48B19" w14:textId="77777777" w:rsidR="00C537F4" w:rsidRPr="00A85E86" w:rsidRDefault="00832279" w:rsidP="00A85E86">
      <w:pPr>
        <w:jc w:val="both"/>
        <w:rPr>
          <w:rFonts w:ascii="Calibri" w:hAnsi="Calibri" w:cs="Calibri"/>
          <w:sz w:val="24"/>
          <w:szCs w:val="24"/>
        </w:rPr>
      </w:pPr>
      <w:r w:rsidRPr="00A85E86">
        <w:rPr>
          <w:rFonts w:ascii="Calibri" w:hAnsi="Calibri" w:cs="Calibri"/>
          <w:sz w:val="24"/>
          <w:szCs w:val="24"/>
        </w:rPr>
        <w:t>hereby declares,</w:t>
      </w:r>
    </w:p>
    <w:p w14:paraId="033F6D54" w14:textId="77777777" w:rsidR="00C537F4" w:rsidRPr="00A85E86" w:rsidRDefault="00C537F4" w:rsidP="005113D0">
      <w:pPr>
        <w:rPr>
          <w:rFonts w:ascii="Calibri" w:hAnsi="Calibri" w:cs="Calibri"/>
          <w:sz w:val="24"/>
          <w:szCs w:val="24"/>
        </w:rPr>
      </w:pPr>
    </w:p>
    <w:p w14:paraId="26CA4989" w14:textId="77777777" w:rsidR="00A85E86" w:rsidRPr="00A85E86" w:rsidRDefault="00A85E86" w:rsidP="00D93A95">
      <w:pPr>
        <w:pStyle w:val="work1"/>
        <w:spacing w:line="276" w:lineRule="auto"/>
        <w:rPr>
          <w:rFonts w:ascii="Calibri" w:hAnsi="Calibri" w:cs="Calibri"/>
          <w:szCs w:val="24"/>
        </w:rPr>
      </w:pPr>
      <w:r w:rsidRPr="00A85E86">
        <w:rPr>
          <w:rFonts w:ascii="Calibri" w:hAnsi="Calibri" w:cs="Calibri"/>
          <w:szCs w:val="24"/>
        </w:rPr>
        <w:t xml:space="preserve">that in relation to all packaging placed on the market or into circulation to which the obligations under Act No. 477/2001 Coll., on Packaging, apply, within the meaning of being supplied in the territory of the Czech Republic, and for which it incurs producer obligations under Regulation (EU) 2025/40 of the European Parliament and of the Council on packaging and packaging waste (PPWR), a fee (remuneration) for ensuring compliance with extended producer responsibility obligations, in particular the obligations of take-back and recovery of packaging waste and the payment of costs for cleaning up packaging waste (so-called littering), has been paid to EKO-KOM, </w:t>
      </w:r>
      <w:proofErr w:type="spellStart"/>
      <w:r w:rsidRPr="00A85E86">
        <w:rPr>
          <w:rFonts w:ascii="Calibri" w:hAnsi="Calibri" w:cs="Calibri"/>
          <w:szCs w:val="24"/>
        </w:rPr>
        <w:t>a.s.</w:t>
      </w:r>
      <w:proofErr w:type="spellEnd"/>
      <w:r w:rsidRPr="00A85E86">
        <w:rPr>
          <w:rFonts w:ascii="Calibri" w:hAnsi="Calibri" w:cs="Calibri"/>
          <w:szCs w:val="24"/>
        </w:rPr>
        <w:t>, under the identification number:</w:t>
      </w:r>
    </w:p>
    <w:p w14:paraId="0062BE01" w14:textId="082C65FB" w:rsidR="00A85E86" w:rsidRPr="00A85E86" w:rsidRDefault="00A85E86" w:rsidP="00A85E86">
      <w:pPr>
        <w:pStyle w:val="work1"/>
        <w:ind w:left="-284" w:right="-426"/>
        <w:rPr>
          <w:rFonts w:ascii="Calibri" w:hAnsi="Calibri" w:cs="Calibri"/>
          <w:sz w:val="22"/>
          <w:szCs w:val="22"/>
          <w:lang w:val="cs-CZ"/>
        </w:rPr>
      </w:pPr>
    </w:p>
    <w:p w14:paraId="67727C76" w14:textId="77777777" w:rsidR="00D22D7E" w:rsidRDefault="00D22D7E" w:rsidP="007602BB">
      <w:pPr>
        <w:pStyle w:val="work1"/>
        <w:spacing w:line="240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7"/>
      </w:tblGrid>
      <w:tr w:rsidR="00D22D7E" w:rsidRPr="0060134F" w14:paraId="45B8520C" w14:textId="77777777" w:rsidTr="00A85E86">
        <w:trPr>
          <w:trHeight w:val="438"/>
        </w:trPr>
        <w:tc>
          <w:tcPr>
            <w:tcW w:w="3507" w:type="dxa"/>
            <w:shd w:val="clear" w:color="auto" w:fill="FFFF00"/>
          </w:tcPr>
          <w:p w14:paraId="2E1DBBBF" w14:textId="77777777" w:rsidR="00D22D7E" w:rsidRPr="0060134F" w:rsidRDefault="00D22D7E" w:rsidP="00A85E86">
            <w:pPr>
              <w:pStyle w:val="work1"/>
              <w:spacing w:before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134F">
              <w:rPr>
                <w:rFonts w:ascii="Calibri" w:hAnsi="Calibri" w:cs="Calibri"/>
                <w:sz w:val="22"/>
                <w:szCs w:val="22"/>
              </w:rPr>
              <w:t>EK-</w:t>
            </w:r>
          </w:p>
        </w:tc>
      </w:tr>
    </w:tbl>
    <w:p w14:paraId="4B307106" w14:textId="77777777" w:rsidR="00D22D7E" w:rsidRPr="00593EB0" w:rsidRDefault="00D22D7E" w:rsidP="007602BB">
      <w:pPr>
        <w:pStyle w:val="work1"/>
        <w:spacing w:line="240" w:lineRule="auto"/>
        <w:rPr>
          <w:rFonts w:ascii="Calibri" w:hAnsi="Calibri" w:cs="Calibri"/>
          <w:sz w:val="22"/>
          <w:szCs w:val="22"/>
        </w:rPr>
      </w:pPr>
    </w:p>
    <w:p w14:paraId="13C5D8B8" w14:textId="77777777" w:rsidR="00832279" w:rsidRPr="00593EB0" w:rsidRDefault="00832279" w:rsidP="00E4260C">
      <w:pPr>
        <w:ind w:left="-284" w:right="-426"/>
        <w:jc w:val="both"/>
        <w:rPr>
          <w:rFonts w:ascii="Calibri" w:hAnsi="Calibri" w:cs="Calibri"/>
          <w:sz w:val="22"/>
          <w:szCs w:val="22"/>
        </w:rPr>
      </w:pPr>
    </w:p>
    <w:p w14:paraId="2817B6D4" w14:textId="77777777" w:rsidR="006625A8" w:rsidRDefault="00C537F4" w:rsidP="00A85E86">
      <w:pPr>
        <w:ind w:right="-426"/>
        <w:jc w:val="both"/>
        <w:rPr>
          <w:rFonts w:ascii="Calibri" w:hAnsi="Calibri" w:cs="Calibri"/>
          <w:sz w:val="22"/>
          <w:szCs w:val="22"/>
        </w:rPr>
      </w:pPr>
      <w:r w:rsidRPr="00593EB0">
        <w:rPr>
          <w:rFonts w:ascii="Calibri" w:hAnsi="Calibri" w:cs="Calibri"/>
          <w:sz w:val="22"/>
          <w:szCs w:val="22"/>
        </w:rPr>
        <w:t>This declaration is valid for an indefinite period from</w:t>
      </w:r>
    </w:p>
    <w:p w14:paraId="30CDAE65" w14:textId="77777777" w:rsidR="00D22D7E" w:rsidRPr="00593EB0" w:rsidRDefault="003744B8" w:rsidP="007F5AC0">
      <w:pPr>
        <w:jc w:val="both"/>
        <w:rPr>
          <w:rFonts w:ascii="Calibri" w:hAnsi="Calibri" w:cs="Calibri"/>
          <w:sz w:val="22"/>
          <w:szCs w:val="22"/>
        </w:rPr>
      </w:pPr>
      <w:r w:rsidRPr="00593EB0">
        <w:rPr>
          <w:rFonts w:ascii="Calibri" w:hAnsi="Calibri" w:cs="Calibri"/>
          <w:sz w:val="22"/>
          <w:szCs w:val="22"/>
        </w:rPr>
        <w:t xml:space="preserve">               </w:t>
      </w:r>
    </w:p>
    <w:tbl>
      <w:tblPr>
        <w:tblW w:w="0" w:type="auto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"/>
        <w:gridCol w:w="891"/>
        <w:gridCol w:w="855"/>
        <w:gridCol w:w="855"/>
      </w:tblGrid>
      <w:tr w:rsidR="00995C54" w:rsidRPr="0060134F" w14:paraId="05462EF6" w14:textId="77777777" w:rsidTr="00A85E86">
        <w:trPr>
          <w:trHeight w:val="424"/>
        </w:trPr>
        <w:tc>
          <w:tcPr>
            <w:tcW w:w="1015" w:type="dxa"/>
          </w:tcPr>
          <w:p w14:paraId="5DA82830" w14:textId="77777777" w:rsidR="00995C54" w:rsidRPr="0060134F" w:rsidRDefault="00995C54" w:rsidP="0060134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0134F">
              <w:rPr>
                <w:rFonts w:ascii="Calibri" w:hAnsi="Calibri" w:cs="Calibri"/>
                <w:sz w:val="22"/>
                <w:szCs w:val="22"/>
              </w:rPr>
              <w:t>quarter:</w:t>
            </w:r>
          </w:p>
        </w:tc>
        <w:tc>
          <w:tcPr>
            <w:tcW w:w="891" w:type="dxa"/>
            <w:shd w:val="clear" w:color="auto" w:fill="FFFF00"/>
          </w:tcPr>
          <w:p w14:paraId="171AAEEE" w14:textId="77777777" w:rsidR="00995C54" w:rsidRPr="0060134F" w:rsidRDefault="00995C54" w:rsidP="0060134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5" w:type="dxa"/>
          </w:tcPr>
          <w:p w14:paraId="75B58CBE" w14:textId="77777777" w:rsidR="00995C54" w:rsidRPr="0060134F" w:rsidRDefault="00995C54" w:rsidP="0060134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0134F">
              <w:rPr>
                <w:rFonts w:ascii="Calibri" w:hAnsi="Calibri" w:cs="Calibri"/>
                <w:sz w:val="22"/>
                <w:szCs w:val="22"/>
              </w:rPr>
              <w:t>year:</w:t>
            </w:r>
          </w:p>
        </w:tc>
        <w:tc>
          <w:tcPr>
            <w:tcW w:w="855" w:type="dxa"/>
            <w:shd w:val="clear" w:color="auto" w:fill="FFFF00"/>
          </w:tcPr>
          <w:p w14:paraId="50E53C46" w14:textId="77777777" w:rsidR="00995C54" w:rsidRPr="0060134F" w:rsidRDefault="00995C54" w:rsidP="0060134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4918613" w14:textId="77777777" w:rsidR="00A85E86" w:rsidRDefault="00A85E86" w:rsidP="00F94A9B">
      <w:pPr>
        <w:jc w:val="both"/>
        <w:rPr>
          <w:rFonts w:ascii="Calibri" w:hAnsi="Calibri" w:cs="Calibri"/>
          <w:sz w:val="22"/>
          <w:szCs w:val="22"/>
        </w:rPr>
      </w:pPr>
    </w:p>
    <w:p w14:paraId="4EE48AF8" w14:textId="77777777" w:rsidR="00A85E86" w:rsidRDefault="00A85E86" w:rsidP="00F94A9B">
      <w:pPr>
        <w:jc w:val="both"/>
        <w:rPr>
          <w:rFonts w:ascii="Calibri" w:hAnsi="Calibri" w:cs="Calibri"/>
          <w:sz w:val="22"/>
          <w:szCs w:val="22"/>
        </w:rPr>
      </w:pPr>
    </w:p>
    <w:p w14:paraId="0C79B3A8" w14:textId="2399FAA8" w:rsidR="008C754F" w:rsidRDefault="00A92C22" w:rsidP="007F5AC0">
      <w:pPr>
        <w:jc w:val="both"/>
        <w:rPr>
          <w:rFonts w:ascii="Calibri" w:hAnsi="Calibri" w:cs="Calibri"/>
          <w:sz w:val="22"/>
          <w:szCs w:val="22"/>
        </w:rPr>
      </w:pPr>
      <w:r w:rsidRPr="00A92C22">
        <w:rPr>
          <w:rFonts w:ascii="Calibri" w:hAnsi="Calibri" w:cs="Calibri"/>
          <w:sz w:val="22"/>
          <w:szCs w:val="22"/>
        </w:rPr>
        <w:t>Any changes to the facts stated herein shall be notified immediately.</w:t>
      </w:r>
    </w:p>
    <w:p w14:paraId="33EDFA77" w14:textId="77777777" w:rsidR="004F1D32" w:rsidRPr="00593EB0" w:rsidRDefault="004F1D32" w:rsidP="007F5AC0">
      <w:pPr>
        <w:jc w:val="both"/>
        <w:rPr>
          <w:rFonts w:ascii="Calibri" w:hAnsi="Calibri" w:cs="Calibri"/>
          <w:sz w:val="22"/>
          <w:szCs w:val="22"/>
        </w:rPr>
      </w:pPr>
      <w:bookmarkStart w:id="0" w:name="OLE_LINK1"/>
    </w:p>
    <w:p w14:paraId="4BAE772E" w14:textId="77777777" w:rsidR="0064551A" w:rsidRDefault="0064551A" w:rsidP="007F5AC0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1"/>
        <w:gridCol w:w="4395"/>
        <w:gridCol w:w="557"/>
        <w:gridCol w:w="1864"/>
      </w:tblGrid>
      <w:tr w:rsidR="008C754F" w:rsidRPr="00552D69" w14:paraId="7A7A94E8" w14:textId="77777777" w:rsidTr="00D238FC">
        <w:tc>
          <w:tcPr>
            <w:tcW w:w="391" w:type="dxa"/>
          </w:tcPr>
          <w:p w14:paraId="7F1EF247" w14:textId="77777777" w:rsidR="008C754F" w:rsidRPr="00552D69" w:rsidRDefault="008C754F" w:rsidP="00552D6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52D69">
              <w:rPr>
                <w:rFonts w:ascii="Calibri" w:hAnsi="Calibri" w:cs="Calibri"/>
                <w:sz w:val="22"/>
                <w:szCs w:val="22"/>
              </w:rPr>
              <w:t>I</w:t>
            </w:r>
            <w:r w:rsidR="0072178F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4395" w:type="dxa"/>
            <w:shd w:val="clear" w:color="auto" w:fill="FFFF00"/>
          </w:tcPr>
          <w:p w14:paraId="61419470" w14:textId="77777777" w:rsidR="008C754F" w:rsidRPr="00552D69" w:rsidRDefault="008C754F" w:rsidP="00552D6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7" w:type="dxa"/>
          </w:tcPr>
          <w:p w14:paraId="2BE87643" w14:textId="77777777" w:rsidR="008C754F" w:rsidRPr="00552D69" w:rsidRDefault="008C754F" w:rsidP="00552D6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52D69">
              <w:rPr>
                <w:rFonts w:ascii="Calibri" w:hAnsi="Calibri" w:cs="Calibri"/>
                <w:sz w:val="22"/>
                <w:szCs w:val="22"/>
              </w:rPr>
              <w:t>day</w:t>
            </w:r>
          </w:p>
        </w:tc>
        <w:tc>
          <w:tcPr>
            <w:tcW w:w="1864" w:type="dxa"/>
            <w:shd w:val="clear" w:color="auto" w:fill="FFFF00"/>
          </w:tcPr>
          <w:p w14:paraId="100DBF8F" w14:textId="77777777" w:rsidR="008C754F" w:rsidRPr="00552D69" w:rsidRDefault="008C754F" w:rsidP="00552D6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BAF7ED1" w14:textId="77777777" w:rsidR="00995C54" w:rsidRDefault="00995C54" w:rsidP="007F5AC0">
      <w:pPr>
        <w:jc w:val="both"/>
        <w:rPr>
          <w:rFonts w:ascii="Calibri" w:hAnsi="Calibri" w:cs="Calibri"/>
          <w:sz w:val="22"/>
          <w:szCs w:val="22"/>
        </w:rPr>
      </w:pPr>
    </w:p>
    <w:bookmarkEnd w:id="0"/>
    <w:p w14:paraId="26A0FF8E" w14:textId="77777777" w:rsidR="008C754F" w:rsidRDefault="008C754F" w:rsidP="007F5AC0">
      <w:pPr>
        <w:jc w:val="both"/>
        <w:rPr>
          <w:rFonts w:ascii="Calibri" w:hAnsi="Calibri" w:cs="Calibri"/>
          <w:sz w:val="22"/>
          <w:szCs w:val="22"/>
        </w:rPr>
      </w:pPr>
    </w:p>
    <w:p w14:paraId="0978A615" w14:textId="77777777" w:rsidR="000031FC" w:rsidRDefault="000031FC" w:rsidP="007F5AC0">
      <w:pPr>
        <w:jc w:val="both"/>
        <w:rPr>
          <w:rFonts w:ascii="Calibri" w:hAnsi="Calibri" w:cs="Calibri"/>
          <w:sz w:val="22"/>
          <w:szCs w:val="22"/>
        </w:rPr>
      </w:pPr>
    </w:p>
    <w:p w14:paraId="74882FA5" w14:textId="77777777" w:rsidR="009F68E8" w:rsidRDefault="009F68E8" w:rsidP="007F5AC0">
      <w:pPr>
        <w:jc w:val="both"/>
        <w:rPr>
          <w:rFonts w:ascii="Calibri" w:hAnsi="Calibri" w:cs="Calibri"/>
          <w:sz w:val="22"/>
          <w:szCs w:val="22"/>
        </w:rPr>
      </w:pPr>
    </w:p>
    <w:p w14:paraId="2798B9BD" w14:textId="77777777" w:rsidR="004F1D32" w:rsidRDefault="004F1D32" w:rsidP="007F5AC0">
      <w:pPr>
        <w:jc w:val="both"/>
        <w:rPr>
          <w:rFonts w:ascii="Calibri" w:hAnsi="Calibri" w:cs="Calibri"/>
          <w:sz w:val="22"/>
          <w:szCs w:val="22"/>
        </w:rPr>
      </w:pPr>
    </w:p>
    <w:p w14:paraId="291A579C" w14:textId="77777777" w:rsidR="009F68E8" w:rsidRDefault="009F68E8" w:rsidP="007F5AC0">
      <w:pPr>
        <w:jc w:val="both"/>
        <w:rPr>
          <w:rFonts w:ascii="Calibri" w:hAnsi="Calibri" w:cs="Calibri"/>
          <w:sz w:val="22"/>
          <w:szCs w:val="22"/>
        </w:rPr>
      </w:pPr>
    </w:p>
    <w:p w14:paraId="729FCE3D" w14:textId="77777777" w:rsidR="00C537F4" w:rsidRPr="00593EB0" w:rsidRDefault="00C537F4" w:rsidP="007F5AC0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8C754F" w:rsidRPr="00552D69" w14:paraId="6903C868" w14:textId="77777777" w:rsidTr="000943D2">
        <w:tc>
          <w:tcPr>
            <w:tcW w:w="4786" w:type="dxa"/>
          </w:tcPr>
          <w:p w14:paraId="77B800CE" w14:textId="77777777" w:rsidR="008C754F" w:rsidRPr="00552D69" w:rsidRDefault="008C754F" w:rsidP="00552D6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12C3B6F" w14:textId="77777777" w:rsidR="00C537F4" w:rsidRPr="00593EB0" w:rsidRDefault="00F85FC3" w:rsidP="00F85FC3">
      <w:pPr>
        <w:tabs>
          <w:tab w:val="left" w:pos="156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72178F">
        <w:rPr>
          <w:rFonts w:ascii="Calibri" w:hAnsi="Calibri" w:cs="Calibri"/>
          <w:sz w:val="22"/>
          <w:szCs w:val="22"/>
        </w:rPr>
        <w:t>Signature</w:t>
      </w:r>
      <w:r w:rsidR="009D1D48" w:rsidRPr="00593EB0">
        <w:rPr>
          <w:rFonts w:ascii="Calibri" w:hAnsi="Calibri" w:cs="Calibri"/>
          <w:sz w:val="22"/>
          <w:szCs w:val="22"/>
        </w:rPr>
        <w:t>, stamp</w:t>
      </w:r>
    </w:p>
    <w:sectPr w:rsidR="00C537F4" w:rsidRPr="00593EB0" w:rsidSect="00D93A95">
      <w:type w:val="continuous"/>
      <w:pgSz w:w="11906" w:h="16838"/>
      <w:pgMar w:top="1417" w:right="1417" w:bottom="1135" w:left="1417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343C263E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num w:numId="1" w16cid:durableId="508059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646"/>
    <w:rsid w:val="0000092B"/>
    <w:rsid w:val="000031FC"/>
    <w:rsid w:val="00014E81"/>
    <w:rsid w:val="00032CFE"/>
    <w:rsid w:val="00051078"/>
    <w:rsid w:val="000610D2"/>
    <w:rsid w:val="000943D2"/>
    <w:rsid w:val="000B0DF8"/>
    <w:rsid w:val="000B5E60"/>
    <w:rsid w:val="000C7BE6"/>
    <w:rsid w:val="000F025B"/>
    <w:rsid w:val="00124200"/>
    <w:rsid w:val="00140474"/>
    <w:rsid w:val="00162378"/>
    <w:rsid w:val="00162411"/>
    <w:rsid w:val="00163828"/>
    <w:rsid w:val="00177646"/>
    <w:rsid w:val="00182136"/>
    <w:rsid w:val="0019230C"/>
    <w:rsid w:val="001C4007"/>
    <w:rsid w:val="001F74D7"/>
    <w:rsid w:val="00212BFD"/>
    <w:rsid w:val="00224D7E"/>
    <w:rsid w:val="002401F1"/>
    <w:rsid w:val="002455BC"/>
    <w:rsid w:val="00263E96"/>
    <w:rsid w:val="002701C5"/>
    <w:rsid w:val="00277E6F"/>
    <w:rsid w:val="002D0C8E"/>
    <w:rsid w:val="002E16B0"/>
    <w:rsid w:val="002E6717"/>
    <w:rsid w:val="002E7E5D"/>
    <w:rsid w:val="003062E9"/>
    <w:rsid w:val="00313239"/>
    <w:rsid w:val="00365EA8"/>
    <w:rsid w:val="003744B8"/>
    <w:rsid w:val="003B0914"/>
    <w:rsid w:val="003D4616"/>
    <w:rsid w:val="003F0414"/>
    <w:rsid w:val="00401265"/>
    <w:rsid w:val="004063CB"/>
    <w:rsid w:val="00435D91"/>
    <w:rsid w:val="004A6061"/>
    <w:rsid w:val="004B0132"/>
    <w:rsid w:val="004B07BC"/>
    <w:rsid w:val="004F1D32"/>
    <w:rsid w:val="005113D0"/>
    <w:rsid w:val="00515407"/>
    <w:rsid w:val="00534272"/>
    <w:rsid w:val="00537D82"/>
    <w:rsid w:val="00552D69"/>
    <w:rsid w:val="00555561"/>
    <w:rsid w:val="00587C7E"/>
    <w:rsid w:val="00593EB0"/>
    <w:rsid w:val="005B0709"/>
    <w:rsid w:val="005C6666"/>
    <w:rsid w:val="006012B4"/>
    <w:rsid w:val="0060134F"/>
    <w:rsid w:val="00637D42"/>
    <w:rsid w:val="0064551A"/>
    <w:rsid w:val="006625A8"/>
    <w:rsid w:val="00681377"/>
    <w:rsid w:val="00695E0F"/>
    <w:rsid w:val="006C1EAE"/>
    <w:rsid w:val="0072178F"/>
    <w:rsid w:val="007361CC"/>
    <w:rsid w:val="00747362"/>
    <w:rsid w:val="00756088"/>
    <w:rsid w:val="007602BB"/>
    <w:rsid w:val="007708CA"/>
    <w:rsid w:val="007E4D44"/>
    <w:rsid w:val="007F0539"/>
    <w:rsid w:val="007F5AC0"/>
    <w:rsid w:val="008144DC"/>
    <w:rsid w:val="00815F2D"/>
    <w:rsid w:val="00832279"/>
    <w:rsid w:val="00833CED"/>
    <w:rsid w:val="00852A84"/>
    <w:rsid w:val="0086296C"/>
    <w:rsid w:val="008629DD"/>
    <w:rsid w:val="00882087"/>
    <w:rsid w:val="0088310C"/>
    <w:rsid w:val="008875AB"/>
    <w:rsid w:val="00891CA1"/>
    <w:rsid w:val="008A49E4"/>
    <w:rsid w:val="008C754F"/>
    <w:rsid w:val="008E4515"/>
    <w:rsid w:val="00902407"/>
    <w:rsid w:val="009027E7"/>
    <w:rsid w:val="009552B0"/>
    <w:rsid w:val="00995C54"/>
    <w:rsid w:val="009B31A1"/>
    <w:rsid w:val="009D1D48"/>
    <w:rsid w:val="009E042A"/>
    <w:rsid w:val="009E479E"/>
    <w:rsid w:val="009F68E8"/>
    <w:rsid w:val="00A1193A"/>
    <w:rsid w:val="00A20835"/>
    <w:rsid w:val="00A85E86"/>
    <w:rsid w:val="00A92C22"/>
    <w:rsid w:val="00AC0218"/>
    <w:rsid w:val="00AF600A"/>
    <w:rsid w:val="00B13E21"/>
    <w:rsid w:val="00B37CAF"/>
    <w:rsid w:val="00B97DAA"/>
    <w:rsid w:val="00BA2E75"/>
    <w:rsid w:val="00BE0A33"/>
    <w:rsid w:val="00BF0F8D"/>
    <w:rsid w:val="00BF6215"/>
    <w:rsid w:val="00C14D83"/>
    <w:rsid w:val="00C36079"/>
    <w:rsid w:val="00C43392"/>
    <w:rsid w:val="00C503C9"/>
    <w:rsid w:val="00C537F4"/>
    <w:rsid w:val="00C57557"/>
    <w:rsid w:val="00C80A8C"/>
    <w:rsid w:val="00D00B7C"/>
    <w:rsid w:val="00D133E8"/>
    <w:rsid w:val="00D22D7E"/>
    <w:rsid w:val="00D238FC"/>
    <w:rsid w:val="00D66DA5"/>
    <w:rsid w:val="00D93A95"/>
    <w:rsid w:val="00DB272A"/>
    <w:rsid w:val="00DB294D"/>
    <w:rsid w:val="00DD289D"/>
    <w:rsid w:val="00DE5756"/>
    <w:rsid w:val="00E4260C"/>
    <w:rsid w:val="00E53FB0"/>
    <w:rsid w:val="00E63FB3"/>
    <w:rsid w:val="00E72236"/>
    <w:rsid w:val="00E9136A"/>
    <w:rsid w:val="00E940CD"/>
    <w:rsid w:val="00EC1AA0"/>
    <w:rsid w:val="00EC2DAE"/>
    <w:rsid w:val="00EE5E79"/>
    <w:rsid w:val="00F01654"/>
    <w:rsid w:val="00F063E5"/>
    <w:rsid w:val="00F27B8E"/>
    <w:rsid w:val="00F5207C"/>
    <w:rsid w:val="00F742FA"/>
    <w:rsid w:val="00F85FC3"/>
    <w:rsid w:val="00F94A9B"/>
    <w:rsid w:val="00FA36DD"/>
    <w:rsid w:val="00FA513E"/>
    <w:rsid w:val="00FF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B2E3"/>
  <w15:chartTrackingRefBased/>
  <w15:docId w15:val="{96B764BA-6501-4209-9665-8DBB0DD1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7646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ork1">
    <w:name w:val="work1"/>
    <w:basedOn w:val="Normln"/>
    <w:rsid w:val="00177646"/>
    <w:pPr>
      <w:spacing w:line="360" w:lineRule="auto"/>
      <w:jc w:val="both"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75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7557"/>
    <w:rPr>
      <w:rFonts w:ascii="Tahoma" w:eastAsia="Times New Roman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7708CA"/>
    <w:rPr>
      <w:rFonts w:ascii="Times New Roman" w:eastAsia="Times New Roman" w:hAnsi="Times New Roman"/>
    </w:rPr>
  </w:style>
  <w:style w:type="table" w:styleId="Mkatabulky">
    <w:name w:val="Table Grid"/>
    <w:basedOn w:val="Normlntabulka"/>
    <w:uiPriority w:val="59"/>
    <w:rsid w:val="00D22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923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9230C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0B5E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5E6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5E6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5E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5E60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6527C-3938-4BEF-829D-42F4F602D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999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EKO-KOM, a.s.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lberanek</dc:creator>
  <cp:keywords/>
  <cp:lastModifiedBy>Eva Jíchová</cp:lastModifiedBy>
  <cp:revision>2</cp:revision>
  <cp:lastPrinted>2022-11-28T08:19:00Z</cp:lastPrinted>
  <dcterms:created xsi:type="dcterms:W3CDTF">2026-08-07T12:59:00Z</dcterms:created>
  <dcterms:modified xsi:type="dcterms:W3CDTF">2026-08-07T12:59:00Z</dcterms:modified>
</cp:coreProperties>
</file>