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4DA93" w14:textId="1131BE54" w:rsidR="0093049A" w:rsidRPr="008A4F73" w:rsidRDefault="00452F53" w:rsidP="0093049A">
      <w:pPr>
        <w:jc w:val="center"/>
        <w:rPr>
          <w:rFonts w:ascii="Calibri" w:hAnsi="Calibri" w:cs="Calibri"/>
          <w:b/>
          <w:sz w:val="32"/>
          <w:szCs w:val="36"/>
        </w:rPr>
      </w:pPr>
      <w:r w:rsidRPr="00076734">
        <w:rPr>
          <w:rFonts w:asciiTheme="minorHAnsi" w:hAnsiTheme="minorHAnsi" w:cstheme="minorHAnsi"/>
          <w:b/>
          <w:color w:val="000000"/>
          <w:sz w:val="32"/>
          <w:szCs w:val="32"/>
        </w:rPr>
        <w:t>Dohoda</w:t>
      </w:r>
      <w:r w:rsidR="00AF46B5" w:rsidRPr="00076734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 o přenesení </w:t>
      </w:r>
      <w:r w:rsidR="0093049A" w:rsidRPr="008A4F73">
        <w:rPr>
          <w:rFonts w:ascii="Calibri" w:hAnsi="Calibri" w:cs="Calibri"/>
          <w:b/>
          <w:sz w:val="32"/>
          <w:szCs w:val="36"/>
        </w:rPr>
        <w:t xml:space="preserve">plnění povinností rozšířené odpovědnosti </w:t>
      </w:r>
      <w:r w:rsidR="00A87318">
        <w:rPr>
          <w:rFonts w:ascii="Calibri" w:hAnsi="Calibri" w:cs="Calibri"/>
          <w:b/>
          <w:sz w:val="32"/>
          <w:szCs w:val="36"/>
        </w:rPr>
        <w:t>producenta</w:t>
      </w:r>
      <w:r w:rsidR="0093049A" w:rsidRPr="008A4F73">
        <w:rPr>
          <w:rFonts w:ascii="Calibri" w:hAnsi="Calibri" w:cs="Calibri"/>
          <w:b/>
          <w:sz w:val="32"/>
          <w:szCs w:val="36"/>
        </w:rPr>
        <w:t xml:space="preserve"> </w:t>
      </w:r>
      <w:r w:rsidR="000E4E9D">
        <w:rPr>
          <w:rFonts w:ascii="Calibri" w:hAnsi="Calibri" w:cs="Calibri"/>
          <w:b/>
          <w:sz w:val="32"/>
          <w:szCs w:val="36"/>
        </w:rPr>
        <w:t>za</w:t>
      </w:r>
      <w:r w:rsidR="0093049A" w:rsidRPr="008A4F73">
        <w:rPr>
          <w:rFonts w:ascii="Calibri" w:hAnsi="Calibri" w:cs="Calibri"/>
          <w:b/>
          <w:sz w:val="32"/>
          <w:szCs w:val="36"/>
        </w:rPr>
        <w:t xml:space="preserve"> obaly v </w:t>
      </w:r>
      <w:r w:rsidR="00F21D42">
        <w:rPr>
          <w:rFonts w:ascii="Calibri" w:hAnsi="Calibri" w:cs="Calibri"/>
          <w:b/>
          <w:sz w:val="32"/>
          <w:szCs w:val="36"/>
        </w:rPr>
        <w:t>S</w:t>
      </w:r>
      <w:r w:rsidR="0093049A" w:rsidRPr="008A4F73">
        <w:rPr>
          <w:rFonts w:ascii="Calibri" w:hAnsi="Calibri" w:cs="Calibri"/>
          <w:b/>
          <w:sz w:val="32"/>
          <w:szCs w:val="36"/>
        </w:rPr>
        <w:t>ystému EKO-KOM</w:t>
      </w:r>
      <w:r w:rsidR="00590D0F">
        <w:rPr>
          <w:rFonts w:ascii="Calibri" w:hAnsi="Calibri" w:cs="Calibri"/>
          <w:b/>
          <w:sz w:val="32"/>
          <w:szCs w:val="36"/>
        </w:rPr>
        <w:t xml:space="preserve"> </w:t>
      </w:r>
      <w:r w:rsidR="00DD0C33">
        <w:rPr>
          <w:rFonts w:ascii="Calibri" w:hAnsi="Calibri" w:cs="Calibri"/>
          <w:b/>
          <w:sz w:val="32"/>
          <w:szCs w:val="36"/>
        </w:rPr>
        <w:br/>
      </w:r>
      <w:r w:rsidR="00590D0F">
        <w:rPr>
          <w:rFonts w:ascii="Calibri" w:hAnsi="Calibri" w:cs="Calibri"/>
          <w:b/>
          <w:sz w:val="32"/>
          <w:szCs w:val="36"/>
        </w:rPr>
        <w:t>(přenesení zpoplatnění obalů)</w:t>
      </w:r>
    </w:p>
    <w:p w14:paraId="0F923437" w14:textId="77777777" w:rsidR="00EE7705" w:rsidRPr="00076734" w:rsidRDefault="00EE7705" w:rsidP="00DC6C9E">
      <w:pPr>
        <w:pStyle w:val="HHTitle2"/>
        <w:spacing w:line="276" w:lineRule="auto"/>
        <w:contextualSpacing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329"/>
        <w:gridCol w:w="693"/>
        <w:gridCol w:w="4595"/>
      </w:tblGrid>
      <w:tr w:rsidR="003722C6" w:rsidRPr="00076734" w14:paraId="3253E51B" w14:textId="77777777" w:rsidTr="003722C6">
        <w:tc>
          <w:tcPr>
            <w:tcW w:w="4034" w:type="dxa"/>
            <w:gridSpan w:val="2"/>
          </w:tcPr>
          <w:p w14:paraId="76E9CA4A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076734">
              <w:rPr>
                <w:rFonts w:asciiTheme="minorHAnsi" w:hAnsiTheme="minorHAnsi" w:cstheme="minorHAnsi"/>
                <w:bCs/>
                <w:szCs w:val="22"/>
              </w:rPr>
              <w:t>Společnost / podnikající fyzická osoba</w:t>
            </w:r>
          </w:p>
        </w:tc>
        <w:tc>
          <w:tcPr>
            <w:tcW w:w="5288" w:type="dxa"/>
            <w:gridSpan w:val="2"/>
            <w:shd w:val="clear" w:color="auto" w:fill="FFFF00"/>
          </w:tcPr>
          <w:p w14:paraId="02026E73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3722C6" w:rsidRPr="00076734" w14:paraId="4848969E" w14:textId="77777777" w:rsidTr="003722C6">
        <w:tc>
          <w:tcPr>
            <w:tcW w:w="705" w:type="dxa"/>
          </w:tcPr>
          <w:p w14:paraId="5789008C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076734">
              <w:rPr>
                <w:rFonts w:asciiTheme="minorHAnsi" w:hAnsiTheme="minorHAnsi" w:cstheme="minorHAnsi"/>
                <w:bCs/>
                <w:szCs w:val="22"/>
              </w:rPr>
              <w:t>IČO:</w:t>
            </w:r>
          </w:p>
        </w:tc>
        <w:tc>
          <w:tcPr>
            <w:tcW w:w="3329" w:type="dxa"/>
            <w:shd w:val="clear" w:color="auto" w:fill="FFFF00"/>
          </w:tcPr>
          <w:p w14:paraId="3DE6CD22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693" w:type="dxa"/>
          </w:tcPr>
          <w:p w14:paraId="5A5855C3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076734">
              <w:rPr>
                <w:rFonts w:asciiTheme="minorHAnsi" w:hAnsiTheme="minorHAnsi" w:cstheme="minorHAnsi"/>
                <w:bCs/>
                <w:szCs w:val="22"/>
              </w:rPr>
              <w:t>DIČ:</w:t>
            </w:r>
          </w:p>
        </w:tc>
        <w:tc>
          <w:tcPr>
            <w:tcW w:w="4595" w:type="dxa"/>
            <w:shd w:val="clear" w:color="auto" w:fill="FFFF00"/>
          </w:tcPr>
          <w:p w14:paraId="09DEED77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3722C6" w:rsidRPr="00076734" w14:paraId="59FE6E20" w14:textId="77777777" w:rsidTr="003722C6">
        <w:trPr>
          <w:trHeight w:val="255"/>
        </w:trPr>
        <w:tc>
          <w:tcPr>
            <w:tcW w:w="4034" w:type="dxa"/>
            <w:gridSpan w:val="2"/>
          </w:tcPr>
          <w:p w14:paraId="23C70191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076734">
              <w:rPr>
                <w:rFonts w:asciiTheme="minorHAnsi" w:hAnsiTheme="minorHAnsi" w:cstheme="minorHAnsi"/>
                <w:bCs/>
                <w:szCs w:val="22"/>
              </w:rPr>
              <w:t>se sídlem (místem podnikání)</w:t>
            </w:r>
          </w:p>
        </w:tc>
        <w:tc>
          <w:tcPr>
            <w:tcW w:w="5288" w:type="dxa"/>
            <w:gridSpan w:val="2"/>
            <w:shd w:val="clear" w:color="auto" w:fill="FFFF00"/>
          </w:tcPr>
          <w:p w14:paraId="2493ED2C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</w:tbl>
    <w:p w14:paraId="30B4F82B" w14:textId="77777777" w:rsidR="003722C6" w:rsidRPr="00076734" w:rsidRDefault="003722C6" w:rsidP="00DC6C9E">
      <w:pPr>
        <w:spacing w:before="0" w:after="0" w:line="276" w:lineRule="auto"/>
        <w:rPr>
          <w:rFonts w:asciiTheme="minorHAnsi" w:hAnsiTheme="minorHAnsi" w:cstheme="minorHAnsi"/>
          <w:szCs w:val="22"/>
        </w:rPr>
      </w:pPr>
    </w:p>
    <w:p w14:paraId="29A14E8F" w14:textId="77777777" w:rsidR="00845163" w:rsidRPr="00076734" w:rsidRDefault="00845163" w:rsidP="00DC6C9E">
      <w:pPr>
        <w:spacing w:before="0" w:after="0" w:line="276" w:lineRule="auto"/>
        <w:rPr>
          <w:rFonts w:asciiTheme="minorHAnsi" w:hAnsiTheme="minorHAnsi" w:cstheme="minorHAnsi"/>
          <w:szCs w:val="22"/>
        </w:rPr>
      </w:pPr>
      <w:r w:rsidRPr="00076734">
        <w:rPr>
          <w:rFonts w:asciiTheme="minorHAnsi" w:hAnsiTheme="minorHAnsi" w:cstheme="minorHAnsi"/>
          <w:szCs w:val="22"/>
        </w:rPr>
        <w:t>a</w:t>
      </w:r>
    </w:p>
    <w:p w14:paraId="2C4F7B9F" w14:textId="77777777" w:rsidR="00845163" w:rsidRPr="00076734" w:rsidRDefault="00845163" w:rsidP="00DC6C9E">
      <w:pPr>
        <w:spacing w:before="0" w:after="0" w:line="276" w:lineRule="auto"/>
        <w:rPr>
          <w:rFonts w:asciiTheme="minorHAnsi" w:hAnsiTheme="minorHAnsi" w:cstheme="minorHAnsi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370"/>
        <w:gridCol w:w="711"/>
        <w:gridCol w:w="4536"/>
      </w:tblGrid>
      <w:tr w:rsidR="003722C6" w:rsidRPr="00076734" w14:paraId="0C904417" w14:textId="77777777" w:rsidTr="0057432E">
        <w:tc>
          <w:tcPr>
            <w:tcW w:w="4075" w:type="dxa"/>
            <w:gridSpan w:val="2"/>
          </w:tcPr>
          <w:p w14:paraId="00465B08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076734">
              <w:rPr>
                <w:rFonts w:asciiTheme="minorHAnsi" w:hAnsiTheme="minorHAnsi" w:cstheme="minorHAnsi"/>
                <w:bCs/>
                <w:szCs w:val="22"/>
              </w:rPr>
              <w:t>Společnost / podnikající fyzická osoba</w:t>
            </w:r>
          </w:p>
        </w:tc>
        <w:tc>
          <w:tcPr>
            <w:tcW w:w="5247" w:type="dxa"/>
            <w:gridSpan w:val="2"/>
            <w:shd w:val="clear" w:color="auto" w:fill="CCFF33"/>
          </w:tcPr>
          <w:p w14:paraId="261EF456" w14:textId="77777777" w:rsidR="003722C6" w:rsidRPr="0045577F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  <w:highlight w:val="green"/>
              </w:rPr>
            </w:pPr>
          </w:p>
        </w:tc>
      </w:tr>
      <w:tr w:rsidR="003722C6" w:rsidRPr="00076734" w14:paraId="5DA4835F" w14:textId="77777777" w:rsidTr="0057432E">
        <w:tc>
          <w:tcPr>
            <w:tcW w:w="705" w:type="dxa"/>
          </w:tcPr>
          <w:p w14:paraId="1590D4BD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076734">
              <w:rPr>
                <w:rFonts w:asciiTheme="minorHAnsi" w:hAnsiTheme="minorHAnsi" w:cstheme="minorHAnsi"/>
                <w:bCs/>
                <w:szCs w:val="22"/>
              </w:rPr>
              <w:t>IČO:</w:t>
            </w:r>
          </w:p>
        </w:tc>
        <w:tc>
          <w:tcPr>
            <w:tcW w:w="3370" w:type="dxa"/>
            <w:shd w:val="clear" w:color="auto" w:fill="CCFF33"/>
          </w:tcPr>
          <w:p w14:paraId="703E1AD8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711" w:type="dxa"/>
          </w:tcPr>
          <w:p w14:paraId="1998B58D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076734">
              <w:rPr>
                <w:rFonts w:asciiTheme="minorHAnsi" w:hAnsiTheme="minorHAnsi" w:cstheme="minorHAnsi"/>
                <w:bCs/>
                <w:szCs w:val="22"/>
              </w:rPr>
              <w:t>DIČ:</w:t>
            </w:r>
          </w:p>
        </w:tc>
        <w:tc>
          <w:tcPr>
            <w:tcW w:w="4536" w:type="dxa"/>
            <w:shd w:val="clear" w:color="auto" w:fill="CCFF33"/>
          </w:tcPr>
          <w:p w14:paraId="1279970D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  <w:highlight w:val="red"/>
              </w:rPr>
            </w:pPr>
          </w:p>
        </w:tc>
      </w:tr>
      <w:tr w:rsidR="003722C6" w:rsidRPr="00076734" w14:paraId="7001AF79" w14:textId="77777777" w:rsidTr="0057432E">
        <w:trPr>
          <w:trHeight w:val="255"/>
        </w:trPr>
        <w:tc>
          <w:tcPr>
            <w:tcW w:w="4075" w:type="dxa"/>
            <w:gridSpan w:val="2"/>
          </w:tcPr>
          <w:p w14:paraId="0B50AF74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076734">
              <w:rPr>
                <w:rFonts w:asciiTheme="minorHAnsi" w:hAnsiTheme="minorHAnsi" w:cstheme="minorHAnsi"/>
                <w:bCs/>
                <w:szCs w:val="22"/>
              </w:rPr>
              <w:t>se sídlem (místem podnikání)</w:t>
            </w:r>
          </w:p>
        </w:tc>
        <w:tc>
          <w:tcPr>
            <w:tcW w:w="5247" w:type="dxa"/>
            <w:gridSpan w:val="2"/>
            <w:shd w:val="clear" w:color="auto" w:fill="CCFF33"/>
          </w:tcPr>
          <w:p w14:paraId="3167A3BF" w14:textId="77777777" w:rsidR="003722C6" w:rsidRPr="00076734" w:rsidRDefault="003722C6" w:rsidP="003722C6">
            <w:pPr>
              <w:spacing w:before="0" w:after="0" w:line="276" w:lineRule="auto"/>
              <w:rPr>
                <w:rFonts w:asciiTheme="minorHAnsi" w:hAnsiTheme="minorHAnsi" w:cstheme="minorHAnsi"/>
                <w:bCs/>
                <w:szCs w:val="22"/>
                <w:highlight w:val="red"/>
              </w:rPr>
            </w:pPr>
          </w:p>
        </w:tc>
      </w:tr>
    </w:tbl>
    <w:p w14:paraId="07D8C703" w14:textId="77777777" w:rsidR="00AF46B5" w:rsidRPr="00076734" w:rsidRDefault="00AF46B5" w:rsidP="00DC6C9E">
      <w:pPr>
        <w:spacing w:before="0" w:after="0" w:line="276" w:lineRule="auto"/>
        <w:rPr>
          <w:rFonts w:asciiTheme="minorHAnsi" w:hAnsiTheme="minorHAnsi" w:cstheme="minorHAnsi"/>
          <w:szCs w:val="22"/>
        </w:rPr>
      </w:pPr>
    </w:p>
    <w:p w14:paraId="22576EDF" w14:textId="77777777" w:rsidR="003722C6" w:rsidRPr="00076734" w:rsidRDefault="00AF46B5" w:rsidP="00E52F92">
      <w:pPr>
        <w:rPr>
          <w:rFonts w:asciiTheme="minorHAnsi" w:hAnsiTheme="minorHAnsi" w:cstheme="minorHAnsi"/>
          <w:color w:val="000000"/>
        </w:rPr>
      </w:pPr>
      <w:r w:rsidRPr="00076734">
        <w:rPr>
          <w:rFonts w:asciiTheme="minorHAnsi" w:hAnsiTheme="minorHAnsi" w:cstheme="minorHAnsi"/>
          <w:color w:val="000000"/>
        </w:rPr>
        <w:t>S</w:t>
      </w:r>
      <w:r w:rsidR="00E52F92" w:rsidRPr="00076734">
        <w:rPr>
          <w:rFonts w:asciiTheme="minorHAnsi" w:hAnsiTheme="minorHAnsi" w:cstheme="minorHAnsi"/>
          <w:color w:val="000000"/>
        </w:rPr>
        <w:t>polečnost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722C6" w:rsidRPr="00076734" w14:paraId="699CE0A8" w14:textId="77777777" w:rsidTr="00D8156B">
        <w:tc>
          <w:tcPr>
            <w:tcW w:w="9322" w:type="dxa"/>
            <w:shd w:val="clear" w:color="auto" w:fill="FFFF00"/>
          </w:tcPr>
          <w:p w14:paraId="0F451E02" w14:textId="77777777" w:rsidR="003722C6" w:rsidRPr="00076734" w:rsidRDefault="003722C6" w:rsidP="007350FB">
            <w:pPr>
              <w:pStyle w:val="work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2637422" w14:textId="55BC954D" w:rsidR="003722C6" w:rsidRPr="00076734" w:rsidRDefault="000A70AC" w:rsidP="00E52F92">
      <w:pPr>
        <w:rPr>
          <w:rFonts w:asciiTheme="minorHAnsi" w:hAnsiTheme="minorHAnsi" w:cstheme="minorHAnsi"/>
          <w:color w:val="000000"/>
        </w:rPr>
      </w:pPr>
      <w:r>
        <w:rPr>
          <w:rFonts w:ascii="Calibri" w:hAnsi="Calibri" w:cs="Calibri"/>
          <w:szCs w:val="22"/>
        </w:rPr>
        <w:t xml:space="preserve">uvádí </w:t>
      </w:r>
      <w:r w:rsidRPr="00B80E67">
        <w:rPr>
          <w:rFonts w:ascii="Calibri" w:hAnsi="Calibri" w:cs="Calibri"/>
          <w:color w:val="000000"/>
        </w:rPr>
        <w:t>na trh či do oběhu obaly</w:t>
      </w:r>
      <w:r>
        <w:rPr>
          <w:rFonts w:ascii="Calibri" w:hAnsi="Calibri" w:cs="Calibri"/>
          <w:color w:val="000000"/>
        </w:rPr>
        <w:t xml:space="preserve"> a balené výrobky</w:t>
      </w:r>
      <w:r w:rsidRPr="00B80E67">
        <w:rPr>
          <w:rFonts w:ascii="Calibri" w:hAnsi="Calibri" w:cs="Calibri"/>
          <w:color w:val="000000"/>
        </w:rPr>
        <w:t>, k nimž se vztahují povinnosti ze</w:t>
      </w:r>
      <w:r>
        <w:rPr>
          <w:rFonts w:ascii="Calibri" w:hAnsi="Calibri" w:cs="Calibri"/>
          <w:color w:val="000000"/>
        </w:rPr>
        <w:t xml:space="preserve"> </w:t>
      </w:r>
      <w:r w:rsidRPr="00B80E67">
        <w:rPr>
          <w:rFonts w:ascii="Calibri" w:hAnsi="Calibri" w:cs="Calibri"/>
          <w:color w:val="000000"/>
        </w:rPr>
        <w:t>zákona</w:t>
      </w:r>
      <w:r w:rsidR="00BC0AE2">
        <w:rPr>
          <w:rFonts w:ascii="Calibri" w:hAnsi="Calibri" w:cs="Calibri"/>
          <w:color w:val="000000"/>
        </w:rPr>
        <w:t xml:space="preserve"> o obalech</w:t>
      </w:r>
      <w:r w:rsidRPr="00B80E67">
        <w:rPr>
          <w:rFonts w:ascii="Calibri" w:hAnsi="Calibri" w:cs="Calibri"/>
          <w:color w:val="000000"/>
        </w:rPr>
        <w:t xml:space="preserve"> č. 477/2001 Sb.,</w:t>
      </w:r>
      <w:r w:rsidR="00BC0AE2">
        <w:rPr>
          <w:rFonts w:ascii="Calibri" w:hAnsi="Calibri" w:cs="Calibri"/>
          <w:color w:val="000000"/>
        </w:rPr>
        <w:t xml:space="preserve"> ve významu dodáva</w:t>
      </w:r>
      <w:r w:rsidR="00DC4A89">
        <w:rPr>
          <w:rFonts w:ascii="Calibri" w:hAnsi="Calibri" w:cs="Calibri"/>
          <w:color w:val="000000"/>
        </w:rPr>
        <w:t>n</w:t>
      </w:r>
      <w:r w:rsidR="00BC0AE2">
        <w:rPr>
          <w:rFonts w:ascii="Calibri" w:hAnsi="Calibri" w:cs="Calibri"/>
          <w:color w:val="000000"/>
        </w:rPr>
        <w:t>ých na území</w:t>
      </w:r>
      <w:r>
        <w:rPr>
          <w:rFonts w:ascii="Calibri" w:hAnsi="Calibri" w:cs="Calibri"/>
          <w:szCs w:val="22"/>
        </w:rPr>
        <w:t> České republi</w:t>
      </w:r>
      <w:r w:rsidR="00BC0AE2">
        <w:rPr>
          <w:rFonts w:ascii="Calibri" w:hAnsi="Calibri" w:cs="Calibri"/>
          <w:szCs w:val="22"/>
        </w:rPr>
        <w:t>ky</w:t>
      </w:r>
      <w:r w:rsidRPr="00C60541">
        <w:rPr>
          <w:rFonts w:ascii="Calibri" w:hAnsi="Calibri" w:cs="Calibri"/>
          <w:szCs w:val="22"/>
        </w:rPr>
        <w:t>, pro které jí vznikají povinnosti producenta podle Nařízení Evropského parlamentu a Rady (EU) 2025/40 o obalech a obalových odpadech (PPWR)</w:t>
      </w:r>
      <w:r>
        <w:rPr>
          <w:rFonts w:ascii="Calibri" w:hAnsi="Calibri" w:cs="Calibri"/>
          <w:szCs w:val="22"/>
        </w:rPr>
        <w:t>.</w:t>
      </w:r>
      <w:r w:rsidR="00DD30B1">
        <w:rPr>
          <w:rFonts w:ascii="Calibri" w:hAnsi="Calibri" w:cs="Calibri"/>
          <w:szCs w:val="22"/>
        </w:rPr>
        <w:t xml:space="preserve"> </w:t>
      </w:r>
      <w:r w:rsidR="00B6397A" w:rsidRPr="00076734">
        <w:rPr>
          <w:rFonts w:asciiTheme="minorHAnsi" w:hAnsiTheme="minorHAnsi" w:cstheme="minorHAnsi"/>
          <w:color w:val="000000"/>
        </w:rPr>
        <w:t>P</w:t>
      </w:r>
      <w:r w:rsidR="003D7118" w:rsidRPr="00076734">
        <w:rPr>
          <w:rFonts w:asciiTheme="minorHAnsi" w:hAnsiTheme="minorHAnsi" w:cstheme="minorHAnsi"/>
          <w:color w:val="000000"/>
        </w:rPr>
        <w:t>ovinnosti</w:t>
      </w:r>
      <w:r w:rsidR="00DD30B1">
        <w:rPr>
          <w:rFonts w:asciiTheme="minorHAnsi" w:hAnsiTheme="minorHAnsi" w:cstheme="minorHAnsi"/>
          <w:color w:val="000000"/>
        </w:rPr>
        <w:t xml:space="preserve"> si </w:t>
      </w:r>
      <w:r w:rsidR="00B6397A" w:rsidRPr="00076734">
        <w:rPr>
          <w:rFonts w:asciiTheme="minorHAnsi" w:hAnsiTheme="minorHAnsi" w:cstheme="minorHAnsi"/>
          <w:color w:val="000000"/>
        </w:rPr>
        <w:t xml:space="preserve">plní prostřednictvím </w:t>
      </w:r>
      <w:r w:rsidR="00F21D42">
        <w:rPr>
          <w:rFonts w:asciiTheme="minorHAnsi" w:hAnsiTheme="minorHAnsi" w:cstheme="minorHAnsi"/>
          <w:color w:val="000000"/>
        </w:rPr>
        <w:t>s</w:t>
      </w:r>
      <w:r w:rsidR="003D7118" w:rsidRPr="00076734">
        <w:rPr>
          <w:rFonts w:asciiTheme="minorHAnsi" w:hAnsiTheme="minorHAnsi" w:cstheme="minorHAnsi"/>
          <w:color w:val="000000"/>
        </w:rPr>
        <w:t>mlouvy o sdruženém plnění uzavřené s</w:t>
      </w:r>
      <w:r w:rsidR="00DC4A89">
        <w:rPr>
          <w:rFonts w:asciiTheme="minorHAnsi" w:hAnsiTheme="minorHAnsi" w:cstheme="minorHAnsi"/>
          <w:color w:val="000000"/>
        </w:rPr>
        <w:t> </w:t>
      </w:r>
      <w:r w:rsidR="003D7118" w:rsidRPr="00076734">
        <w:rPr>
          <w:rFonts w:asciiTheme="minorHAnsi" w:hAnsiTheme="minorHAnsi" w:cstheme="minorHAnsi"/>
          <w:color w:val="000000"/>
        </w:rPr>
        <w:t>AOS</w:t>
      </w:r>
      <w:r w:rsidR="00DC4A89">
        <w:rPr>
          <w:rFonts w:asciiTheme="minorHAnsi" w:hAnsiTheme="minorHAnsi" w:cstheme="minorHAnsi"/>
          <w:color w:val="000000"/>
        </w:rPr>
        <w:t> </w:t>
      </w:r>
      <w:r w:rsidR="003D7118" w:rsidRPr="00076734">
        <w:rPr>
          <w:rFonts w:asciiTheme="minorHAnsi" w:hAnsiTheme="minorHAnsi" w:cstheme="minorHAnsi"/>
          <w:color w:val="000000"/>
        </w:rPr>
        <w:t>EKO-KOM, a.s.</w:t>
      </w:r>
      <w:r w:rsidR="0045577F">
        <w:rPr>
          <w:rFonts w:asciiTheme="minorHAnsi" w:hAnsiTheme="minorHAnsi" w:cstheme="minorHAnsi"/>
          <w:color w:val="000000"/>
        </w:rPr>
        <w:t xml:space="preserve"> pod identifikačním číslem</w:t>
      </w:r>
      <w:r w:rsidR="003722C6" w:rsidRPr="00076734">
        <w:rPr>
          <w:rFonts w:asciiTheme="minorHAnsi" w:hAnsiTheme="minorHAnsi" w:cstheme="minorHAnsi"/>
          <w:color w:val="00000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3722C6" w:rsidRPr="00076734" w14:paraId="32E32B9D" w14:textId="77777777" w:rsidTr="0093049A">
        <w:trPr>
          <w:jc w:val="center"/>
        </w:trPr>
        <w:tc>
          <w:tcPr>
            <w:tcW w:w="3402" w:type="dxa"/>
            <w:shd w:val="clear" w:color="auto" w:fill="FFFF00"/>
          </w:tcPr>
          <w:p w14:paraId="7C6B13CA" w14:textId="77777777" w:rsidR="003722C6" w:rsidRPr="00076734" w:rsidRDefault="003722C6" w:rsidP="007350FB">
            <w:pPr>
              <w:pStyle w:val="work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6734">
              <w:rPr>
                <w:rFonts w:asciiTheme="minorHAnsi" w:hAnsiTheme="minorHAnsi" w:cstheme="minorHAnsi"/>
                <w:sz w:val="22"/>
                <w:szCs w:val="22"/>
              </w:rPr>
              <w:t>EK-</w:t>
            </w:r>
          </w:p>
        </w:tc>
      </w:tr>
    </w:tbl>
    <w:p w14:paraId="500CE9FF" w14:textId="77777777" w:rsidR="00FA05CD" w:rsidRDefault="00FA05CD" w:rsidP="00E52F92">
      <w:pPr>
        <w:rPr>
          <w:rFonts w:asciiTheme="minorHAnsi" w:hAnsiTheme="minorHAnsi" w:cstheme="minorHAnsi"/>
          <w:b/>
          <w:color w:val="000000"/>
          <w:u w:val="single"/>
        </w:rPr>
      </w:pPr>
    </w:p>
    <w:p w14:paraId="1A79ABD0" w14:textId="77777777" w:rsidR="00F75C51" w:rsidRPr="00076734" w:rsidRDefault="00F75C51" w:rsidP="00E52F92">
      <w:pPr>
        <w:rPr>
          <w:rFonts w:asciiTheme="minorHAnsi" w:hAnsiTheme="minorHAnsi" w:cstheme="minorHAnsi"/>
          <w:b/>
          <w:color w:val="000000"/>
          <w:u w:val="single"/>
        </w:rPr>
      </w:pPr>
    </w:p>
    <w:p w14:paraId="48C10BAD" w14:textId="73830B0F" w:rsidR="00FA05CD" w:rsidRPr="00F75C51" w:rsidRDefault="00FC332B" w:rsidP="00E52F92">
      <w:pPr>
        <w:rPr>
          <w:rFonts w:asciiTheme="minorHAnsi" w:hAnsiTheme="minorHAnsi" w:cstheme="minorHAnsi"/>
          <w:b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color w:val="000000"/>
          <w:sz w:val="32"/>
          <w:szCs w:val="32"/>
        </w:rPr>
        <w:t>Obaly od b</w:t>
      </w:r>
      <w:r w:rsidR="0093049A">
        <w:rPr>
          <w:rFonts w:asciiTheme="minorHAnsi" w:hAnsiTheme="minorHAnsi" w:cstheme="minorHAnsi"/>
          <w:b/>
          <w:color w:val="000000"/>
          <w:sz w:val="32"/>
          <w:szCs w:val="32"/>
        </w:rPr>
        <w:t>alen</w:t>
      </w:r>
      <w:r>
        <w:rPr>
          <w:rFonts w:asciiTheme="minorHAnsi" w:hAnsiTheme="minorHAnsi" w:cstheme="minorHAnsi"/>
          <w:b/>
          <w:color w:val="000000"/>
          <w:sz w:val="32"/>
          <w:szCs w:val="32"/>
        </w:rPr>
        <w:t>ých</w:t>
      </w:r>
      <w:r w:rsidR="0093049A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 výrobk</w:t>
      </w:r>
      <w:r>
        <w:rPr>
          <w:rFonts w:asciiTheme="minorHAnsi" w:hAnsiTheme="minorHAnsi" w:cstheme="minorHAnsi"/>
          <w:b/>
          <w:color w:val="000000"/>
          <w:sz w:val="32"/>
          <w:szCs w:val="32"/>
        </w:rPr>
        <w:t>ů</w:t>
      </w:r>
      <w:r w:rsidR="000C54E5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 </w:t>
      </w:r>
      <w:r w:rsidR="000C54E5" w:rsidRPr="000C54E5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(</w:t>
      </w:r>
      <w:r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např. obal od výrobku</w:t>
      </w:r>
      <w:r w:rsidR="000E4E9D" w:rsidRPr="000C54E5">
        <w:rPr>
          <w:rStyle w:val="Znakapoznpodarou"/>
          <w:rFonts w:asciiTheme="minorHAnsi" w:hAnsiTheme="minorHAnsi" w:cstheme="minorHAnsi"/>
          <w:bCs/>
          <w:i/>
          <w:iCs/>
          <w:color w:val="000000"/>
          <w:sz w:val="28"/>
          <w:szCs w:val="28"/>
        </w:rPr>
        <w:footnoteReference w:id="1"/>
      </w:r>
      <w:r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 xml:space="preserve"> nebo </w:t>
      </w:r>
      <w:r w:rsidRPr="00FC332B">
        <w:rPr>
          <w:rStyle w:val="Siln"/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obal od</w:t>
      </w:r>
      <w:r>
        <w:rPr>
          <w:rStyle w:val="Siln"/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 prázdných obalů</w:t>
      </w:r>
      <w:r w:rsidR="0044445F" w:rsidRPr="000C54E5">
        <w:rPr>
          <w:rStyle w:val="Znakapoznpodarou"/>
          <w:rFonts w:asciiTheme="minorHAnsi" w:hAnsiTheme="minorHAnsi" w:cstheme="minorHAnsi"/>
          <w:bCs/>
          <w:i/>
          <w:iCs/>
          <w:color w:val="000000"/>
          <w:sz w:val="28"/>
          <w:szCs w:val="28"/>
        </w:rPr>
        <w:footnoteReference w:id="2"/>
      </w:r>
      <w:r>
        <w:rPr>
          <w:rStyle w:val="Siln"/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>)</w:t>
      </w:r>
    </w:p>
    <w:p w14:paraId="30E9BFC5" w14:textId="77777777" w:rsidR="003722C6" w:rsidRPr="00076734" w:rsidRDefault="003D7118" w:rsidP="00E52F92">
      <w:pPr>
        <w:rPr>
          <w:rFonts w:asciiTheme="minorHAnsi" w:hAnsiTheme="minorHAnsi" w:cstheme="minorHAnsi"/>
          <w:b/>
          <w:color w:val="FF0000"/>
        </w:rPr>
      </w:pPr>
      <w:r w:rsidRPr="00076734">
        <w:rPr>
          <w:rFonts w:asciiTheme="minorHAnsi" w:hAnsiTheme="minorHAnsi" w:cstheme="minorHAnsi"/>
          <w:color w:val="000000"/>
        </w:rPr>
        <w:t xml:space="preserve">U </w:t>
      </w:r>
      <w:r w:rsidR="008D7E70" w:rsidRPr="00076734">
        <w:rPr>
          <w:rFonts w:asciiTheme="minorHAnsi" w:hAnsiTheme="minorHAnsi" w:cstheme="minorHAnsi"/>
          <w:color w:val="000000"/>
        </w:rPr>
        <w:t xml:space="preserve">všech </w:t>
      </w:r>
      <w:r w:rsidR="0093049A">
        <w:rPr>
          <w:rFonts w:asciiTheme="minorHAnsi" w:hAnsiTheme="minorHAnsi" w:cstheme="minorHAnsi"/>
          <w:color w:val="000000"/>
        </w:rPr>
        <w:t>balených výrobků</w:t>
      </w:r>
      <w:r w:rsidRPr="00076734">
        <w:rPr>
          <w:rFonts w:asciiTheme="minorHAnsi" w:hAnsiTheme="minorHAnsi" w:cstheme="minorHAnsi"/>
          <w:color w:val="000000"/>
        </w:rPr>
        <w:t xml:space="preserve"> dodaných </w:t>
      </w:r>
      <w:r w:rsidR="00BF5787">
        <w:rPr>
          <w:rFonts w:asciiTheme="minorHAnsi" w:hAnsiTheme="minorHAnsi" w:cstheme="minorHAnsi"/>
          <w:color w:val="000000"/>
        </w:rPr>
        <w:t xml:space="preserve">do </w:t>
      </w:r>
      <w:r w:rsidRPr="00076734">
        <w:rPr>
          <w:rFonts w:asciiTheme="minorHAnsi" w:hAnsiTheme="minorHAnsi" w:cstheme="minorHAnsi"/>
          <w:color w:val="000000"/>
        </w:rPr>
        <w:t>společnosti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722C6" w:rsidRPr="00076734" w14:paraId="3AE906B3" w14:textId="77777777" w:rsidTr="00D8156B">
        <w:tc>
          <w:tcPr>
            <w:tcW w:w="9322" w:type="dxa"/>
            <w:shd w:val="clear" w:color="auto" w:fill="CCFF33"/>
          </w:tcPr>
          <w:p w14:paraId="126EACD4" w14:textId="77777777" w:rsidR="003722C6" w:rsidRPr="00076734" w:rsidRDefault="003722C6" w:rsidP="007350FB">
            <w:pPr>
              <w:pStyle w:val="work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B2D806" w14:textId="77777777" w:rsidR="003722C6" w:rsidRPr="00076734" w:rsidRDefault="00677C62" w:rsidP="00E52F92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FF0000"/>
        </w:rPr>
        <w:t>b</w:t>
      </w:r>
      <w:r w:rsidR="00D975D5" w:rsidRPr="00FA05CD">
        <w:rPr>
          <w:rFonts w:asciiTheme="minorHAnsi" w:hAnsiTheme="minorHAnsi" w:cstheme="minorHAnsi"/>
          <w:color w:val="FF0000"/>
        </w:rPr>
        <w:t>yl</w:t>
      </w:r>
      <w:r>
        <w:rPr>
          <w:rFonts w:asciiTheme="minorHAnsi" w:hAnsiTheme="minorHAnsi" w:cstheme="minorHAnsi"/>
          <w:color w:val="FF0000"/>
        </w:rPr>
        <w:t xml:space="preserve"> </w:t>
      </w:r>
      <w:r w:rsidR="00053EF8" w:rsidRPr="00FA05CD">
        <w:rPr>
          <w:rFonts w:asciiTheme="minorHAnsi" w:hAnsiTheme="minorHAnsi" w:cstheme="minorHAnsi"/>
          <w:color w:val="FF0000"/>
        </w:rPr>
        <w:t>/</w:t>
      </w:r>
      <w:r>
        <w:rPr>
          <w:rFonts w:asciiTheme="minorHAnsi" w:hAnsiTheme="minorHAnsi" w:cstheme="minorHAnsi"/>
          <w:color w:val="FF0000"/>
        </w:rPr>
        <w:t xml:space="preserve"> </w:t>
      </w:r>
      <w:r w:rsidR="00053EF8" w:rsidRPr="00FA05CD">
        <w:rPr>
          <w:rFonts w:asciiTheme="minorHAnsi" w:hAnsiTheme="minorHAnsi" w:cstheme="minorHAnsi"/>
          <w:color w:val="FF0000"/>
        </w:rPr>
        <w:t>nebyl</w:t>
      </w:r>
      <w:r w:rsidR="003D7118" w:rsidRPr="00FA05CD">
        <w:rPr>
          <w:rFonts w:asciiTheme="minorHAnsi" w:hAnsiTheme="minorHAnsi" w:cstheme="minorHAnsi"/>
          <w:color w:val="FF0000"/>
        </w:rPr>
        <w:t xml:space="preserve"> </w:t>
      </w:r>
      <w:r w:rsidR="00B6397A" w:rsidRPr="00076734">
        <w:rPr>
          <w:rFonts w:asciiTheme="minorHAnsi" w:hAnsiTheme="minorHAnsi" w:cstheme="minorHAnsi"/>
          <w:color w:val="000000"/>
        </w:rPr>
        <w:t xml:space="preserve">společností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722C6" w:rsidRPr="00076734" w14:paraId="09069356" w14:textId="77777777" w:rsidTr="00D8156B">
        <w:tc>
          <w:tcPr>
            <w:tcW w:w="9322" w:type="dxa"/>
            <w:shd w:val="clear" w:color="auto" w:fill="FFFF00"/>
          </w:tcPr>
          <w:p w14:paraId="20160D3D" w14:textId="77777777" w:rsidR="003722C6" w:rsidRPr="00076734" w:rsidRDefault="003722C6" w:rsidP="007350FB">
            <w:pPr>
              <w:pStyle w:val="work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4F0A3B" w14:textId="1A017D7F" w:rsidR="00DD30B1" w:rsidRPr="00DD30B1" w:rsidRDefault="00DD30B1" w:rsidP="00DD30B1">
      <w:pPr>
        <w:rPr>
          <w:rFonts w:ascii="Calibri" w:hAnsi="Calibri" w:cs="Calibri"/>
          <w:szCs w:val="22"/>
        </w:rPr>
      </w:pPr>
      <w:r w:rsidRPr="00DD30B1">
        <w:rPr>
          <w:rFonts w:ascii="Calibri" w:hAnsi="Calibri" w:cs="Calibri"/>
          <w:szCs w:val="22"/>
        </w:rPr>
        <w:t xml:space="preserve">na základě smlouvy o sdruženém plnění uhrazen poplatek (odměna) za zajištění plnění povinností rozšířené odpovědnosti </w:t>
      </w:r>
      <w:r w:rsidR="003C5217">
        <w:rPr>
          <w:rFonts w:ascii="Calibri" w:hAnsi="Calibri" w:cs="Calibri"/>
          <w:szCs w:val="22"/>
        </w:rPr>
        <w:t>producenta</w:t>
      </w:r>
      <w:r w:rsidRPr="00DD30B1">
        <w:rPr>
          <w:rFonts w:ascii="Calibri" w:hAnsi="Calibri" w:cs="Calibri"/>
          <w:szCs w:val="22"/>
        </w:rPr>
        <w:t>, zejména povinností zpětného odběru a využití odpadu z obalů a úhrady nákladů na úklid odpadu z obalů (</w:t>
      </w:r>
      <w:r w:rsidR="007F26D4">
        <w:rPr>
          <w:rFonts w:ascii="Calibri" w:hAnsi="Calibri" w:cs="Calibri"/>
          <w:szCs w:val="22"/>
        </w:rPr>
        <w:t xml:space="preserve">tzv. </w:t>
      </w:r>
      <w:r w:rsidRPr="00DD30B1">
        <w:rPr>
          <w:rFonts w:ascii="Calibri" w:hAnsi="Calibri" w:cs="Calibri"/>
          <w:szCs w:val="22"/>
        </w:rPr>
        <w:t>littering), společnosti EKO-KOM, a.s</w:t>
      </w:r>
      <w:r w:rsidR="00EA7FDC">
        <w:rPr>
          <w:rFonts w:ascii="Calibri" w:hAnsi="Calibri" w:cs="Calibri"/>
          <w:szCs w:val="22"/>
        </w:rPr>
        <w:t>.</w:t>
      </w:r>
    </w:p>
    <w:p w14:paraId="5F4857EB" w14:textId="77777777" w:rsidR="00FA05CD" w:rsidRDefault="00FA05CD" w:rsidP="00E52F92">
      <w:pPr>
        <w:rPr>
          <w:rFonts w:asciiTheme="minorHAnsi" w:hAnsiTheme="minorHAnsi" w:cstheme="minorHAnsi"/>
          <w:color w:val="000000"/>
        </w:rPr>
      </w:pPr>
    </w:p>
    <w:p w14:paraId="7561AE15" w14:textId="77777777" w:rsidR="00FA05CD" w:rsidRDefault="00FA05CD" w:rsidP="00E52F92">
      <w:pPr>
        <w:rPr>
          <w:rFonts w:asciiTheme="minorHAnsi" w:hAnsiTheme="minorHAnsi" w:cstheme="minorHAnsi"/>
          <w:color w:val="000000"/>
        </w:rPr>
      </w:pPr>
    </w:p>
    <w:p w14:paraId="3F60420E" w14:textId="77777777" w:rsidR="00F75C51" w:rsidRDefault="00F75C51" w:rsidP="00E52F92">
      <w:pPr>
        <w:rPr>
          <w:rFonts w:asciiTheme="minorHAnsi" w:hAnsiTheme="minorHAnsi" w:cstheme="minorHAnsi"/>
          <w:color w:val="000000"/>
        </w:rPr>
      </w:pPr>
    </w:p>
    <w:p w14:paraId="6AD2F89D" w14:textId="77777777" w:rsidR="003722C6" w:rsidRPr="00F75C51" w:rsidRDefault="003722C6" w:rsidP="00D975D5">
      <w:pPr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</w:pPr>
      <w:r w:rsidRPr="00FA05CD">
        <w:rPr>
          <w:rFonts w:asciiTheme="minorHAnsi" w:hAnsiTheme="minorHAnsi" w:cstheme="minorHAnsi"/>
          <w:b/>
          <w:color w:val="000000"/>
          <w:sz w:val="32"/>
          <w:szCs w:val="32"/>
        </w:rPr>
        <w:lastRenderedPageBreak/>
        <w:t>O</w:t>
      </w:r>
      <w:r w:rsidR="0093049A">
        <w:rPr>
          <w:rFonts w:asciiTheme="minorHAnsi" w:hAnsiTheme="minorHAnsi" w:cstheme="minorHAnsi"/>
          <w:b/>
          <w:color w:val="000000"/>
          <w:sz w:val="32"/>
          <w:szCs w:val="32"/>
        </w:rPr>
        <w:t>baly</w:t>
      </w:r>
      <w:r w:rsidR="001A3D26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 </w:t>
      </w:r>
      <w:r w:rsidR="001A3D26" w:rsidRPr="0044445F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(</w:t>
      </w:r>
      <w:r w:rsidR="000C54E5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přepravní, servisní, primární výrobní</w:t>
      </w:r>
      <w:r w:rsidR="001B1ED1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 xml:space="preserve"> obaly</w:t>
      </w:r>
      <w:r w:rsidR="001A3D26" w:rsidRPr="0044445F">
        <w:rPr>
          <w:rFonts w:asciiTheme="minorHAnsi" w:hAnsiTheme="minorHAnsi" w:cstheme="minorHAnsi"/>
          <w:bCs/>
          <w:i/>
          <w:iCs/>
          <w:color w:val="000000"/>
          <w:sz w:val="28"/>
          <w:szCs w:val="28"/>
        </w:rPr>
        <w:t>)</w:t>
      </w:r>
      <w:r w:rsidR="00016AD8">
        <w:rPr>
          <w:rStyle w:val="Znakapoznpodarou"/>
          <w:rFonts w:asciiTheme="minorHAnsi" w:hAnsiTheme="minorHAnsi" w:cstheme="minorHAnsi"/>
          <w:bCs/>
          <w:i/>
          <w:iCs/>
          <w:color w:val="000000"/>
          <w:sz w:val="28"/>
          <w:szCs w:val="28"/>
        </w:rPr>
        <w:footnoteReference w:id="3"/>
      </w:r>
    </w:p>
    <w:p w14:paraId="3A987D98" w14:textId="4A233969" w:rsidR="003722C6" w:rsidRPr="00076734" w:rsidRDefault="00D975D5" w:rsidP="00D975D5">
      <w:pPr>
        <w:rPr>
          <w:rFonts w:asciiTheme="minorHAnsi" w:hAnsiTheme="minorHAnsi" w:cstheme="minorHAnsi"/>
          <w:color w:val="000000"/>
        </w:rPr>
      </w:pPr>
      <w:r w:rsidRPr="00076734">
        <w:rPr>
          <w:rFonts w:asciiTheme="minorHAnsi" w:hAnsiTheme="minorHAnsi" w:cstheme="minorHAnsi"/>
          <w:color w:val="000000"/>
        </w:rPr>
        <w:t xml:space="preserve">U </w:t>
      </w:r>
      <w:r w:rsidRPr="00076734">
        <w:rPr>
          <w:rFonts w:asciiTheme="minorHAnsi" w:hAnsiTheme="minorHAnsi" w:cstheme="minorHAnsi"/>
          <w:color w:val="FF0000"/>
        </w:rPr>
        <w:t>všech</w:t>
      </w:r>
      <w:r w:rsidR="00FE1F26">
        <w:rPr>
          <w:rFonts w:asciiTheme="minorHAnsi" w:hAnsiTheme="minorHAnsi" w:cstheme="minorHAnsi"/>
          <w:color w:val="FF0000"/>
        </w:rPr>
        <w:t xml:space="preserve"> </w:t>
      </w:r>
      <w:r w:rsidR="00053EF8" w:rsidRPr="00076734">
        <w:rPr>
          <w:rFonts w:asciiTheme="minorHAnsi" w:hAnsiTheme="minorHAnsi" w:cstheme="minorHAnsi"/>
          <w:color w:val="FF0000"/>
        </w:rPr>
        <w:t>/</w:t>
      </w:r>
      <w:r w:rsidR="00FE1F26">
        <w:rPr>
          <w:rFonts w:asciiTheme="minorHAnsi" w:hAnsiTheme="minorHAnsi" w:cstheme="minorHAnsi"/>
          <w:color w:val="FF0000"/>
        </w:rPr>
        <w:t xml:space="preserve"> </w:t>
      </w:r>
      <w:r w:rsidR="00053EF8" w:rsidRPr="00076734">
        <w:rPr>
          <w:rFonts w:asciiTheme="minorHAnsi" w:hAnsiTheme="minorHAnsi" w:cstheme="minorHAnsi"/>
          <w:color w:val="FF0000"/>
        </w:rPr>
        <w:t>specifikovaných v příloze</w:t>
      </w:r>
      <w:r w:rsidRPr="00076734">
        <w:rPr>
          <w:rFonts w:asciiTheme="minorHAnsi" w:hAnsiTheme="minorHAnsi" w:cstheme="minorHAnsi"/>
          <w:color w:val="FF0000"/>
        </w:rPr>
        <w:t xml:space="preserve"> </w:t>
      </w:r>
      <w:r w:rsidR="0093049A" w:rsidRPr="008B3573">
        <w:rPr>
          <w:rFonts w:ascii="Calibri" w:hAnsi="Calibri" w:cs="Calibri"/>
          <w:szCs w:val="22"/>
        </w:rPr>
        <w:t xml:space="preserve">obalů </w:t>
      </w:r>
      <w:r w:rsidR="003C5217">
        <w:rPr>
          <w:rFonts w:ascii="Calibri" w:hAnsi="Calibri" w:cs="Calibri"/>
          <w:szCs w:val="22"/>
        </w:rPr>
        <w:t xml:space="preserve">uváděných </w:t>
      </w:r>
      <w:r w:rsidR="003C5217" w:rsidRPr="00B80E67">
        <w:rPr>
          <w:rFonts w:ascii="Calibri" w:hAnsi="Calibri" w:cs="Calibri"/>
          <w:color w:val="000000"/>
        </w:rPr>
        <w:t>na trh či do oběhu, k nimž se vztahují povinnosti ze</w:t>
      </w:r>
      <w:r w:rsidR="003C5217">
        <w:rPr>
          <w:rFonts w:ascii="Calibri" w:hAnsi="Calibri" w:cs="Calibri"/>
          <w:color w:val="000000"/>
        </w:rPr>
        <w:t xml:space="preserve"> </w:t>
      </w:r>
      <w:r w:rsidR="003C5217" w:rsidRPr="00B80E67">
        <w:rPr>
          <w:rFonts w:ascii="Calibri" w:hAnsi="Calibri" w:cs="Calibri"/>
          <w:color w:val="000000"/>
        </w:rPr>
        <w:t>zákona</w:t>
      </w:r>
      <w:r w:rsidR="00A67FF9">
        <w:rPr>
          <w:rFonts w:ascii="Calibri" w:hAnsi="Calibri" w:cs="Calibri"/>
          <w:color w:val="000000"/>
        </w:rPr>
        <w:t xml:space="preserve"> o obalech</w:t>
      </w:r>
      <w:r w:rsidR="003C5217" w:rsidRPr="00B80E67">
        <w:rPr>
          <w:rFonts w:ascii="Calibri" w:hAnsi="Calibri" w:cs="Calibri"/>
          <w:color w:val="000000"/>
        </w:rPr>
        <w:t xml:space="preserve"> č. 477/2001 Sb., </w:t>
      </w:r>
      <w:r w:rsidR="0019570F">
        <w:rPr>
          <w:rFonts w:ascii="Calibri" w:hAnsi="Calibri" w:cs="Calibri"/>
          <w:color w:val="000000"/>
        </w:rPr>
        <w:t>ve významu dodávaných na území</w:t>
      </w:r>
      <w:r w:rsidR="0019570F">
        <w:rPr>
          <w:rFonts w:ascii="Calibri" w:hAnsi="Calibri" w:cs="Calibri"/>
          <w:szCs w:val="22"/>
        </w:rPr>
        <w:t> České republiky</w:t>
      </w:r>
      <w:r w:rsidR="003C5217" w:rsidRPr="00C60541">
        <w:rPr>
          <w:rFonts w:ascii="Calibri" w:hAnsi="Calibri" w:cs="Calibri"/>
          <w:szCs w:val="22"/>
        </w:rPr>
        <w:t>, pro které jí vznikají povinnosti producenta podle Nařízení Evropského parlamentu a Rady (EU) 2025/40 o obalech a obalových odpadech (PPWR)</w:t>
      </w:r>
      <w:r w:rsidR="003C5217">
        <w:rPr>
          <w:rFonts w:ascii="Calibri" w:hAnsi="Calibri" w:cs="Calibri"/>
          <w:szCs w:val="22"/>
        </w:rPr>
        <w:t xml:space="preserve"> </w:t>
      </w:r>
      <w:r w:rsidR="004C1D83">
        <w:rPr>
          <w:rFonts w:ascii="Calibri" w:hAnsi="Calibri" w:cs="Calibri"/>
          <w:szCs w:val="22"/>
        </w:rPr>
        <w:t xml:space="preserve">dodaných do </w:t>
      </w:r>
      <w:r w:rsidR="00DD30B1">
        <w:rPr>
          <w:rFonts w:ascii="Calibri" w:hAnsi="Calibri" w:cs="Calibri"/>
          <w:szCs w:val="22"/>
        </w:rPr>
        <w:t>společnosti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722C6" w:rsidRPr="00076734" w14:paraId="1B42A39B" w14:textId="77777777" w:rsidTr="00D8156B">
        <w:tc>
          <w:tcPr>
            <w:tcW w:w="9180" w:type="dxa"/>
            <w:shd w:val="clear" w:color="auto" w:fill="CCFF33"/>
          </w:tcPr>
          <w:p w14:paraId="0717130E" w14:textId="77777777" w:rsidR="003722C6" w:rsidRPr="00076734" w:rsidRDefault="003722C6" w:rsidP="007350FB">
            <w:pPr>
              <w:pStyle w:val="work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68B2887" w14:textId="77777777" w:rsidR="003722C6" w:rsidRPr="00076734" w:rsidRDefault="00053EF8" w:rsidP="00D975D5">
      <w:pPr>
        <w:rPr>
          <w:rFonts w:asciiTheme="minorHAnsi" w:hAnsiTheme="minorHAnsi" w:cstheme="minorHAnsi"/>
        </w:rPr>
      </w:pPr>
      <w:r w:rsidRPr="00DA2ED4">
        <w:rPr>
          <w:rFonts w:asciiTheme="minorHAnsi" w:hAnsiTheme="minorHAnsi" w:cstheme="minorHAnsi"/>
          <w:color w:val="FF0000"/>
        </w:rPr>
        <w:t>nebyl</w:t>
      </w:r>
      <w:r w:rsidR="00D975D5" w:rsidRPr="00076734">
        <w:rPr>
          <w:rFonts w:asciiTheme="minorHAnsi" w:hAnsiTheme="minorHAnsi" w:cstheme="minorHAnsi"/>
          <w:b/>
          <w:color w:val="FF0000"/>
        </w:rPr>
        <w:t xml:space="preserve"> </w:t>
      </w:r>
      <w:r w:rsidR="00D975D5" w:rsidRPr="00076734">
        <w:rPr>
          <w:rFonts w:asciiTheme="minorHAnsi" w:hAnsiTheme="minorHAnsi" w:cstheme="minorHAnsi"/>
          <w:color w:val="000000"/>
        </w:rPr>
        <w:t>společností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722C6" w:rsidRPr="00076734" w14:paraId="7BF48238" w14:textId="77777777" w:rsidTr="00DD30B1">
        <w:tc>
          <w:tcPr>
            <w:tcW w:w="9062" w:type="dxa"/>
            <w:shd w:val="clear" w:color="auto" w:fill="FFFF00"/>
          </w:tcPr>
          <w:p w14:paraId="039EBE3B" w14:textId="77777777" w:rsidR="003722C6" w:rsidRPr="00076734" w:rsidRDefault="003722C6" w:rsidP="007350FB">
            <w:pPr>
              <w:pStyle w:val="work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34A5A9" w14:textId="5BDB6BED" w:rsidR="003C5217" w:rsidRPr="00DD30B1" w:rsidRDefault="003C5217" w:rsidP="003C5217">
      <w:pPr>
        <w:rPr>
          <w:rFonts w:ascii="Calibri" w:hAnsi="Calibri" w:cs="Calibri"/>
          <w:szCs w:val="22"/>
        </w:rPr>
      </w:pPr>
      <w:r w:rsidRPr="00DD30B1">
        <w:rPr>
          <w:rFonts w:ascii="Calibri" w:hAnsi="Calibri" w:cs="Calibri"/>
          <w:szCs w:val="22"/>
        </w:rPr>
        <w:t xml:space="preserve">na základě smlouvy o sdruženém plnění uhrazen poplatek (odměna) za zajištění plnění povinností rozšířené odpovědnosti </w:t>
      </w:r>
      <w:r>
        <w:rPr>
          <w:rFonts w:ascii="Calibri" w:hAnsi="Calibri" w:cs="Calibri"/>
          <w:szCs w:val="22"/>
        </w:rPr>
        <w:t>producenta</w:t>
      </w:r>
      <w:r w:rsidRPr="00DD30B1">
        <w:rPr>
          <w:rFonts w:ascii="Calibri" w:hAnsi="Calibri" w:cs="Calibri"/>
          <w:szCs w:val="22"/>
        </w:rPr>
        <w:t>, zejména povinností zpětného odběru a využití odpadu z obalů a úhrady nákladů na úklid odpadu z obalů (</w:t>
      </w:r>
      <w:r w:rsidR="004C1D83">
        <w:rPr>
          <w:rFonts w:ascii="Calibri" w:hAnsi="Calibri" w:cs="Calibri"/>
          <w:szCs w:val="22"/>
        </w:rPr>
        <w:t xml:space="preserve">tzv. </w:t>
      </w:r>
      <w:r w:rsidRPr="00DD30B1">
        <w:rPr>
          <w:rFonts w:ascii="Calibri" w:hAnsi="Calibri" w:cs="Calibri"/>
          <w:szCs w:val="22"/>
        </w:rPr>
        <w:t>littering), společnosti EKO-KOM, a.s</w:t>
      </w:r>
      <w:r>
        <w:rPr>
          <w:rFonts w:ascii="Calibri" w:hAnsi="Calibri" w:cs="Calibri"/>
          <w:szCs w:val="22"/>
        </w:rPr>
        <w:t>.</w:t>
      </w:r>
    </w:p>
    <w:p w14:paraId="74C44664" w14:textId="77777777" w:rsidR="00EA7FDC" w:rsidRPr="00076734" w:rsidRDefault="00EA7FDC" w:rsidP="00D975D5">
      <w:pPr>
        <w:rPr>
          <w:rFonts w:asciiTheme="minorHAnsi" w:hAnsiTheme="minorHAnsi" w:cstheme="minorHAnsi"/>
          <w:color w:val="000000"/>
        </w:rPr>
      </w:pPr>
    </w:p>
    <w:p w14:paraId="28CD703A" w14:textId="77777777" w:rsidR="003722C6" w:rsidRPr="00076734" w:rsidRDefault="00CD7EE3" w:rsidP="00D975D5">
      <w:pPr>
        <w:rPr>
          <w:rFonts w:asciiTheme="minorHAnsi" w:hAnsiTheme="minorHAnsi" w:cstheme="minorHAnsi"/>
          <w:color w:val="000000"/>
        </w:rPr>
      </w:pPr>
      <w:r w:rsidRPr="00076734">
        <w:rPr>
          <w:rFonts w:asciiTheme="minorHAnsi" w:hAnsiTheme="minorHAnsi" w:cstheme="minorHAnsi"/>
          <w:color w:val="000000"/>
        </w:rPr>
        <w:t xml:space="preserve">Společnost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722C6" w:rsidRPr="00076734" w14:paraId="6725E937" w14:textId="77777777" w:rsidTr="00DD30B1">
        <w:tc>
          <w:tcPr>
            <w:tcW w:w="9062" w:type="dxa"/>
            <w:shd w:val="clear" w:color="auto" w:fill="CCFF33"/>
          </w:tcPr>
          <w:p w14:paraId="6C572B52" w14:textId="77777777" w:rsidR="003722C6" w:rsidRPr="00076734" w:rsidRDefault="003722C6" w:rsidP="007350FB">
            <w:pPr>
              <w:pStyle w:val="work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70C9B5" w14:textId="4877A384" w:rsidR="00DD30B1" w:rsidRPr="00DD30B1" w:rsidRDefault="00DD30B1" w:rsidP="00DD30B1">
      <w:pPr>
        <w:rPr>
          <w:rFonts w:asciiTheme="minorHAnsi" w:hAnsiTheme="minorHAnsi" w:cstheme="minorHAnsi"/>
          <w:color w:val="000000"/>
        </w:rPr>
      </w:pPr>
      <w:r w:rsidRPr="00DD30B1">
        <w:rPr>
          <w:rFonts w:asciiTheme="minorHAnsi" w:hAnsiTheme="minorHAnsi" w:cstheme="minorHAnsi"/>
          <w:color w:val="000000"/>
        </w:rPr>
        <w:t xml:space="preserve">si je této skutečnosti vědoma a tímto potvrzuje, že ve vztahu k uvedeným obalům převezme plnění povinností producenta prostřednictvím vlastní smlouvy o sdruženém plnění uzavřené se společností EKO-KOM, a.s., a že za tyto obaly bude hradit poplatek (odměnu) v </w:t>
      </w:r>
      <w:r w:rsidR="00F21D42">
        <w:rPr>
          <w:rFonts w:asciiTheme="minorHAnsi" w:hAnsiTheme="minorHAnsi" w:cstheme="minorHAnsi"/>
          <w:color w:val="000000"/>
        </w:rPr>
        <w:t>S</w:t>
      </w:r>
      <w:r w:rsidRPr="00DD30B1">
        <w:rPr>
          <w:rFonts w:asciiTheme="minorHAnsi" w:hAnsiTheme="minorHAnsi" w:cstheme="minorHAnsi"/>
          <w:color w:val="000000"/>
        </w:rPr>
        <w:t>ystému EKO-KOM pod identifikačním číslem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3722C6" w:rsidRPr="00076734" w14:paraId="4FBCFCF3" w14:textId="77777777" w:rsidTr="008A7215">
        <w:trPr>
          <w:jc w:val="center"/>
        </w:trPr>
        <w:tc>
          <w:tcPr>
            <w:tcW w:w="3402" w:type="dxa"/>
            <w:shd w:val="clear" w:color="auto" w:fill="CCFF33"/>
          </w:tcPr>
          <w:p w14:paraId="65F6FFB7" w14:textId="77777777" w:rsidR="003722C6" w:rsidRPr="00076734" w:rsidRDefault="003722C6" w:rsidP="008A7215">
            <w:pPr>
              <w:pStyle w:val="work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6734">
              <w:rPr>
                <w:rFonts w:asciiTheme="minorHAnsi" w:hAnsiTheme="minorHAnsi" w:cstheme="minorHAnsi"/>
                <w:sz w:val="22"/>
                <w:szCs w:val="22"/>
              </w:rPr>
              <w:t>EK-</w:t>
            </w:r>
          </w:p>
        </w:tc>
      </w:tr>
    </w:tbl>
    <w:p w14:paraId="2040DE94" w14:textId="77777777" w:rsidR="00CD7EE3" w:rsidRDefault="00CD7EE3" w:rsidP="00D975D5">
      <w:pPr>
        <w:rPr>
          <w:rFonts w:asciiTheme="minorHAnsi" w:hAnsiTheme="minorHAnsi" w:cstheme="minorHAnsi"/>
          <w:color w:val="000000"/>
        </w:rPr>
      </w:pPr>
    </w:p>
    <w:p w14:paraId="73A7A79C" w14:textId="77777777" w:rsidR="003722C6" w:rsidRPr="00076734" w:rsidRDefault="003722C6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  <w:r w:rsidRPr="00076734">
        <w:rPr>
          <w:rFonts w:asciiTheme="minorHAnsi" w:hAnsiTheme="minorHAnsi" w:cstheme="minorHAnsi"/>
          <w:szCs w:val="22"/>
          <w:lang w:eastAsia="cs-CZ"/>
        </w:rPr>
        <w:t>T</w:t>
      </w:r>
      <w:r w:rsidR="001B0DCD">
        <w:rPr>
          <w:rFonts w:asciiTheme="minorHAnsi" w:hAnsiTheme="minorHAnsi" w:cstheme="minorHAnsi"/>
          <w:szCs w:val="22"/>
          <w:lang w:eastAsia="cs-CZ"/>
        </w:rPr>
        <w:t>a</w:t>
      </w:r>
      <w:r w:rsidRPr="00076734">
        <w:rPr>
          <w:rFonts w:asciiTheme="minorHAnsi" w:hAnsiTheme="minorHAnsi" w:cstheme="minorHAnsi"/>
          <w:szCs w:val="22"/>
          <w:lang w:eastAsia="cs-CZ"/>
        </w:rPr>
        <w:t xml:space="preserve">to dohoda je platná na dobu neurčitou </w:t>
      </w:r>
      <w:r w:rsidR="00FA05CD">
        <w:rPr>
          <w:rFonts w:asciiTheme="minorHAnsi" w:hAnsiTheme="minorHAnsi" w:cstheme="minorHAnsi"/>
          <w:szCs w:val="22"/>
          <w:lang w:eastAsia="cs-CZ"/>
        </w:rPr>
        <w:t xml:space="preserve">a </w:t>
      </w:r>
      <w:r w:rsidRPr="00076734">
        <w:rPr>
          <w:rFonts w:asciiTheme="minorHAnsi" w:hAnsiTheme="minorHAnsi" w:cstheme="minorHAnsi"/>
          <w:szCs w:val="22"/>
          <w:lang w:eastAsia="cs-CZ"/>
        </w:rPr>
        <w:t>platí od</w:t>
      </w:r>
    </w:p>
    <w:p w14:paraId="01D5EF55" w14:textId="25C081F4" w:rsidR="003722C6" w:rsidRPr="00076734" w:rsidRDefault="003722C6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</w:p>
    <w:tbl>
      <w:tblPr>
        <w:tblW w:w="0" w:type="auto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832"/>
        <w:gridCol w:w="799"/>
        <w:gridCol w:w="1533"/>
      </w:tblGrid>
      <w:tr w:rsidR="003722C6" w:rsidRPr="00076734" w14:paraId="313A69C1" w14:textId="77777777" w:rsidTr="00C658CF">
        <w:tc>
          <w:tcPr>
            <w:tcW w:w="976" w:type="dxa"/>
          </w:tcPr>
          <w:p w14:paraId="074B3379" w14:textId="77777777" w:rsidR="003722C6" w:rsidRPr="00076734" w:rsidRDefault="003722C6" w:rsidP="003722C6">
            <w:pPr>
              <w:spacing w:before="0" w:after="0"/>
              <w:rPr>
                <w:rFonts w:asciiTheme="minorHAnsi" w:hAnsiTheme="minorHAnsi" w:cstheme="minorHAnsi"/>
                <w:szCs w:val="22"/>
                <w:lang w:eastAsia="cs-CZ"/>
              </w:rPr>
            </w:pPr>
            <w:r w:rsidRPr="00076734">
              <w:rPr>
                <w:rFonts w:asciiTheme="minorHAnsi" w:hAnsiTheme="minorHAnsi" w:cstheme="minorHAnsi"/>
                <w:szCs w:val="22"/>
                <w:lang w:eastAsia="cs-CZ"/>
              </w:rPr>
              <w:t>čtvrtletí:</w:t>
            </w:r>
          </w:p>
        </w:tc>
        <w:tc>
          <w:tcPr>
            <w:tcW w:w="832" w:type="dxa"/>
            <w:shd w:val="clear" w:color="auto" w:fill="FFFF00"/>
          </w:tcPr>
          <w:p w14:paraId="6B026726" w14:textId="77777777" w:rsidR="003722C6" w:rsidRPr="00076734" w:rsidRDefault="003722C6" w:rsidP="003722C6">
            <w:pPr>
              <w:spacing w:before="0" w:after="0"/>
              <w:jc w:val="center"/>
              <w:rPr>
                <w:rFonts w:asciiTheme="minorHAnsi" w:hAnsiTheme="minorHAnsi" w:cstheme="minorHAnsi"/>
                <w:szCs w:val="22"/>
                <w:lang w:eastAsia="cs-CZ"/>
              </w:rPr>
            </w:pPr>
          </w:p>
        </w:tc>
        <w:tc>
          <w:tcPr>
            <w:tcW w:w="799" w:type="dxa"/>
          </w:tcPr>
          <w:p w14:paraId="563C047F" w14:textId="77777777" w:rsidR="003722C6" w:rsidRPr="00076734" w:rsidRDefault="003722C6" w:rsidP="003722C6">
            <w:pPr>
              <w:spacing w:before="0" w:after="0"/>
              <w:rPr>
                <w:rFonts w:asciiTheme="minorHAnsi" w:hAnsiTheme="minorHAnsi" w:cstheme="minorHAnsi"/>
                <w:szCs w:val="22"/>
                <w:lang w:eastAsia="cs-CZ"/>
              </w:rPr>
            </w:pPr>
            <w:r w:rsidRPr="00076734">
              <w:rPr>
                <w:rFonts w:asciiTheme="minorHAnsi" w:hAnsiTheme="minorHAnsi" w:cstheme="minorHAnsi"/>
                <w:szCs w:val="22"/>
                <w:lang w:eastAsia="cs-CZ"/>
              </w:rPr>
              <w:t>roku:</w:t>
            </w:r>
          </w:p>
        </w:tc>
        <w:tc>
          <w:tcPr>
            <w:tcW w:w="1533" w:type="dxa"/>
            <w:shd w:val="clear" w:color="auto" w:fill="FFFF00"/>
          </w:tcPr>
          <w:p w14:paraId="578555D3" w14:textId="77777777" w:rsidR="003722C6" w:rsidRPr="00076734" w:rsidRDefault="003722C6" w:rsidP="003722C6">
            <w:pPr>
              <w:spacing w:before="0" w:after="0"/>
              <w:jc w:val="center"/>
              <w:rPr>
                <w:rFonts w:asciiTheme="minorHAnsi" w:hAnsiTheme="minorHAnsi" w:cstheme="minorHAnsi"/>
                <w:szCs w:val="22"/>
                <w:lang w:eastAsia="cs-CZ"/>
              </w:rPr>
            </w:pPr>
          </w:p>
        </w:tc>
      </w:tr>
    </w:tbl>
    <w:p w14:paraId="28F7CC62" w14:textId="77777777" w:rsidR="003722C6" w:rsidRPr="00076734" w:rsidRDefault="003722C6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</w:p>
    <w:p w14:paraId="45689914" w14:textId="77777777" w:rsidR="00EE7705" w:rsidRDefault="00EE7705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</w:p>
    <w:p w14:paraId="7FED5818" w14:textId="77777777" w:rsidR="001B1ED1" w:rsidRDefault="003722C6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  <w:r w:rsidRPr="00076734">
        <w:rPr>
          <w:rFonts w:asciiTheme="minorHAnsi" w:hAnsiTheme="minorHAnsi" w:cstheme="minorHAnsi"/>
          <w:szCs w:val="22"/>
          <w:lang w:eastAsia="cs-CZ"/>
        </w:rPr>
        <w:t>Jakékoliv změny oproti zde uvedeným skutečnostem budou neprodleně oznámeny</w:t>
      </w:r>
      <w:r w:rsidR="000C5858">
        <w:rPr>
          <w:rFonts w:asciiTheme="minorHAnsi" w:hAnsiTheme="minorHAnsi" w:cstheme="minorHAnsi"/>
          <w:szCs w:val="22"/>
          <w:lang w:eastAsia="cs-CZ"/>
        </w:rPr>
        <w:t>.</w:t>
      </w:r>
    </w:p>
    <w:p w14:paraId="65A8865F" w14:textId="77777777" w:rsidR="00F21D42" w:rsidRDefault="00F21D42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</w:p>
    <w:p w14:paraId="280F9FA4" w14:textId="5287B82B" w:rsidR="00F21D42" w:rsidRDefault="00F21D42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  <w:sectPr w:rsidR="00F21D42" w:rsidSect="00AF46B5">
          <w:footerReference w:type="default" r:id="rId8"/>
          <w:footerReference w:type="first" r:id="rId9"/>
          <w:pgSz w:w="11906" w:h="16838"/>
          <w:pgMar w:top="851" w:right="1417" w:bottom="709" w:left="1417" w:header="708" w:footer="708" w:gutter="0"/>
          <w:cols w:space="708"/>
          <w:titlePg/>
          <w:docGrid w:linePitch="360"/>
        </w:sectPr>
      </w:pPr>
    </w:p>
    <w:p w14:paraId="71818CCF" w14:textId="77777777" w:rsidR="00F21D42" w:rsidRDefault="00F21D42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</w:pPr>
    </w:p>
    <w:p w14:paraId="7A6C0D59" w14:textId="77777777" w:rsidR="00F21D42" w:rsidRDefault="00F21D42" w:rsidP="003722C6">
      <w:pPr>
        <w:spacing w:before="0" w:after="0"/>
        <w:rPr>
          <w:rFonts w:asciiTheme="minorHAnsi" w:hAnsiTheme="minorHAnsi" w:cstheme="minorHAnsi"/>
          <w:szCs w:val="22"/>
          <w:lang w:eastAsia="cs-CZ"/>
        </w:rPr>
        <w:sectPr w:rsidR="00F21D42" w:rsidSect="000C5858">
          <w:type w:val="continuous"/>
          <w:pgSz w:w="11906" w:h="16838"/>
          <w:pgMar w:top="851" w:right="1417" w:bottom="709" w:left="1417" w:header="708" w:footer="708" w:gutter="0"/>
          <w:cols w:num="2" w:space="708"/>
          <w:titlePg/>
          <w:docGrid w:linePitch="360"/>
        </w:sect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2"/>
      </w:tblGrid>
      <w:tr w:rsidR="000C5858" w:rsidRPr="00C906BD" w14:paraId="02A4922B" w14:textId="77777777" w:rsidTr="005775CE">
        <w:trPr>
          <w:trHeight w:val="458"/>
        </w:trPr>
        <w:tc>
          <w:tcPr>
            <w:tcW w:w="4182" w:type="dxa"/>
          </w:tcPr>
          <w:tbl>
            <w:tblPr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61"/>
              <w:gridCol w:w="2126"/>
              <w:gridCol w:w="557"/>
              <w:gridCol w:w="916"/>
            </w:tblGrid>
            <w:tr w:rsidR="000C5858" w:rsidRPr="00C906BD" w14:paraId="7EFE3163" w14:textId="77777777" w:rsidTr="00B06BD8">
              <w:trPr>
                <w:trHeight w:val="449"/>
              </w:trPr>
              <w:tc>
                <w:tcPr>
                  <w:tcW w:w="362" w:type="dxa"/>
                  <w:tcBorders>
                    <w:right w:val="single" w:sz="4" w:space="0" w:color="auto"/>
                  </w:tcBorders>
                </w:tcPr>
                <w:p w14:paraId="24D1E68A" w14:textId="77777777" w:rsidR="000C5858" w:rsidRPr="00C906BD" w:rsidRDefault="000C5858" w:rsidP="00677587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C906BD">
                    <w:rPr>
                      <w:rFonts w:asciiTheme="minorHAnsi" w:hAnsiTheme="minorHAnsi" w:cstheme="minorHAnsi"/>
                      <w:szCs w:val="22"/>
                    </w:rPr>
                    <w:t>V</w:t>
                  </w:r>
                </w:p>
              </w:tc>
              <w:tc>
                <w:tcPr>
                  <w:tcW w:w="2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385FE4C" w14:textId="77777777" w:rsidR="000C5858" w:rsidRPr="00C906BD" w:rsidRDefault="000C5858" w:rsidP="00677587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4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6796BFE" w14:textId="77777777" w:rsidR="000C5858" w:rsidRPr="00C906BD" w:rsidRDefault="000C5858" w:rsidP="00677587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C906BD">
                    <w:rPr>
                      <w:rFonts w:asciiTheme="minorHAnsi" w:hAnsiTheme="minorHAnsi" w:cstheme="minorHAnsi"/>
                      <w:szCs w:val="22"/>
                    </w:rPr>
                    <w:t>dne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B30ECED" w14:textId="77777777" w:rsidR="000C5858" w:rsidRPr="00C906BD" w:rsidRDefault="000C5858" w:rsidP="00677587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</w:tbl>
          <w:p w14:paraId="78B99561" w14:textId="77777777" w:rsidR="000C5858" w:rsidRPr="00C906BD" w:rsidRDefault="000C5858" w:rsidP="00677587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5858" w:rsidRPr="00C906BD" w14:paraId="4B2800C4" w14:textId="77777777" w:rsidTr="00ED2262">
        <w:trPr>
          <w:trHeight w:val="425"/>
        </w:trPr>
        <w:tc>
          <w:tcPr>
            <w:tcW w:w="4182" w:type="dxa"/>
          </w:tcPr>
          <w:p w14:paraId="7E882CB2" w14:textId="77777777" w:rsidR="000C5858" w:rsidRDefault="000C5858" w:rsidP="00677587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3037079E" w14:textId="77777777" w:rsidR="008E349F" w:rsidRDefault="008E349F" w:rsidP="00677587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1160D715" w14:textId="77777777" w:rsidR="00F21D42" w:rsidRPr="00C906BD" w:rsidRDefault="00F21D42" w:rsidP="00677587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5858" w:rsidRPr="00C906BD" w14:paraId="5978F130" w14:textId="77777777" w:rsidTr="008E349F">
        <w:trPr>
          <w:trHeight w:val="447"/>
        </w:trPr>
        <w:tc>
          <w:tcPr>
            <w:tcW w:w="4182" w:type="dxa"/>
          </w:tcPr>
          <w:p w14:paraId="58B24BA0" w14:textId="77777777" w:rsidR="000C5858" w:rsidRPr="00C906BD" w:rsidRDefault="000C5858" w:rsidP="00677587">
            <w:pPr>
              <w:spacing w:before="0" w:after="0" w:line="276" w:lineRule="auto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C906BD">
              <w:rPr>
                <w:rFonts w:asciiTheme="minorHAnsi" w:hAnsiTheme="minorHAnsi" w:cstheme="minorHAnsi"/>
                <w:szCs w:val="22"/>
              </w:rPr>
              <w:t>Za společnost</w:t>
            </w:r>
          </w:p>
          <w:tbl>
            <w:tblPr>
              <w:tblW w:w="3858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58"/>
            </w:tblGrid>
            <w:tr w:rsidR="000C5858" w:rsidRPr="00C906BD" w14:paraId="284C0A66" w14:textId="77777777" w:rsidTr="00257389">
              <w:trPr>
                <w:trHeight w:val="255"/>
              </w:trPr>
              <w:tc>
                <w:tcPr>
                  <w:tcW w:w="3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B0C0C98" w14:textId="77777777" w:rsidR="000C5858" w:rsidRPr="00C906BD" w:rsidRDefault="000C5858" w:rsidP="00677587">
                  <w:pPr>
                    <w:pStyle w:val="work1"/>
                    <w:spacing w:line="240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837A31B" w14:textId="77777777" w:rsidR="000C5858" w:rsidRPr="00C906BD" w:rsidRDefault="000C5858" w:rsidP="00677587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5858" w:rsidRPr="00C906BD" w14:paraId="3AA9CCF3" w14:textId="77777777" w:rsidTr="008E349F">
        <w:trPr>
          <w:trHeight w:val="1378"/>
        </w:trPr>
        <w:tc>
          <w:tcPr>
            <w:tcW w:w="4182" w:type="dxa"/>
          </w:tcPr>
          <w:p w14:paraId="1FE36852" w14:textId="77777777" w:rsidR="00F21D42" w:rsidRDefault="00F21D42" w:rsidP="00677587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7A20554D" w14:textId="77777777" w:rsidR="00F21D42" w:rsidRDefault="00F21D42" w:rsidP="00677587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4704370D" w14:textId="77777777" w:rsidR="00F21D42" w:rsidRPr="00C906BD" w:rsidRDefault="00F21D42" w:rsidP="00677587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5A138A34" w14:textId="77777777" w:rsidR="000C5858" w:rsidRPr="00C906BD" w:rsidRDefault="000C5858" w:rsidP="00677587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  <w:r w:rsidRPr="00C906BD">
              <w:rPr>
                <w:rFonts w:asciiTheme="minorHAnsi" w:hAnsiTheme="minorHAnsi" w:cstheme="minorHAnsi"/>
                <w:szCs w:val="22"/>
              </w:rPr>
              <w:t>____________________________________</w:t>
            </w:r>
          </w:p>
        </w:tc>
      </w:tr>
      <w:tr w:rsidR="000C5858" w:rsidRPr="008E349F" w14:paraId="6A32F99F" w14:textId="77777777" w:rsidTr="008E349F">
        <w:trPr>
          <w:trHeight w:val="470"/>
        </w:trPr>
        <w:tc>
          <w:tcPr>
            <w:tcW w:w="4182" w:type="dxa"/>
          </w:tcPr>
          <w:p w14:paraId="1F285AE0" w14:textId="77777777" w:rsidR="008E349F" w:rsidRPr="00C906BD" w:rsidRDefault="000C5858" w:rsidP="005775CE">
            <w:pPr>
              <w:spacing w:before="0" w:after="0" w:line="276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</w:t>
            </w:r>
            <w:r w:rsidRPr="00C906BD">
              <w:rPr>
                <w:rFonts w:asciiTheme="minorHAnsi" w:hAnsiTheme="minorHAnsi" w:cstheme="minorHAnsi"/>
                <w:szCs w:val="22"/>
              </w:rPr>
              <w:t>odpis, razítko</w:t>
            </w:r>
          </w:p>
        </w:tc>
      </w:tr>
      <w:tr w:rsidR="000C5858" w:rsidRPr="00C906BD" w14:paraId="61BBF55C" w14:textId="77777777" w:rsidTr="008E349F">
        <w:trPr>
          <w:trHeight w:val="234"/>
        </w:trPr>
        <w:tc>
          <w:tcPr>
            <w:tcW w:w="4182" w:type="dxa"/>
          </w:tcPr>
          <w:p w14:paraId="36EA9DFE" w14:textId="77777777" w:rsidR="005775CE" w:rsidRPr="00B06BD8" w:rsidRDefault="005775CE" w:rsidP="00ED2262">
            <w:pPr>
              <w:spacing w:before="0" w:after="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C5858" w:rsidRPr="00C906BD" w14:paraId="523E63AC" w14:textId="77777777" w:rsidTr="008E349F">
        <w:trPr>
          <w:trHeight w:val="558"/>
        </w:trPr>
        <w:tc>
          <w:tcPr>
            <w:tcW w:w="4182" w:type="dxa"/>
          </w:tcPr>
          <w:tbl>
            <w:tblPr>
              <w:tblW w:w="4034" w:type="dxa"/>
              <w:tblLook w:val="04A0" w:firstRow="1" w:lastRow="0" w:firstColumn="1" w:lastColumn="0" w:noHBand="0" w:noVBand="1"/>
            </w:tblPr>
            <w:tblGrid>
              <w:gridCol w:w="367"/>
              <w:gridCol w:w="2120"/>
              <w:gridCol w:w="578"/>
              <w:gridCol w:w="969"/>
            </w:tblGrid>
            <w:tr w:rsidR="000C5858" w:rsidRPr="00C906BD" w14:paraId="7909A257" w14:textId="77777777" w:rsidTr="005F5A24">
              <w:trPr>
                <w:trHeight w:val="265"/>
              </w:trPr>
              <w:tc>
                <w:tcPr>
                  <w:tcW w:w="367" w:type="dxa"/>
                  <w:tcBorders>
                    <w:right w:val="single" w:sz="4" w:space="0" w:color="auto"/>
                  </w:tcBorders>
                </w:tcPr>
                <w:p w14:paraId="02C0AD55" w14:textId="77777777" w:rsidR="000C5858" w:rsidRPr="00C906BD" w:rsidRDefault="000C5858" w:rsidP="00677587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C906BD">
                    <w:rPr>
                      <w:rFonts w:asciiTheme="minorHAnsi" w:hAnsiTheme="minorHAnsi" w:cstheme="minorHAnsi"/>
                      <w:szCs w:val="22"/>
                    </w:rPr>
                    <w:t>V</w:t>
                  </w:r>
                </w:p>
              </w:tc>
              <w:tc>
                <w:tcPr>
                  <w:tcW w:w="2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33"/>
                </w:tcPr>
                <w:p w14:paraId="34C6405D" w14:textId="77777777" w:rsidR="000C5858" w:rsidRPr="00C906BD" w:rsidRDefault="000C5858" w:rsidP="00677587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57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4A00941" w14:textId="77777777" w:rsidR="000C5858" w:rsidRPr="00C906BD" w:rsidRDefault="000C5858" w:rsidP="00677587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C906BD">
                    <w:rPr>
                      <w:rFonts w:asciiTheme="minorHAnsi" w:hAnsiTheme="minorHAnsi" w:cstheme="minorHAnsi"/>
                      <w:szCs w:val="22"/>
                    </w:rPr>
                    <w:t>dne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33"/>
                </w:tcPr>
                <w:p w14:paraId="7A8FC871" w14:textId="77777777" w:rsidR="000C5858" w:rsidRPr="00C906BD" w:rsidRDefault="000C5858" w:rsidP="00677587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</w:tbl>
          <w:p w14:paraId="01A5D739" w14:textId="77777777" w:rsidR="000C5858" w:rsidRPr="00C906BD" w:rsidRDefault="000C5858" w:rsidP="00677587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5858" w:rsidRPr="00C906BD" w14:paraId="343339EF" w14:textId="77777777" w:rsidTr="008E349F">
        <w:trPr>
          <w:trHeight w:val="223"/>
        </w:trPr>
        <w:tc>
          <w:tcPr>
            <w:tcW w:w="4182" w:type="dxa"/>
          </w:tcPr>
          <w:p w14:paraId="28D1CD97" w14:textId="77777777" w:rsidR="000C5858" w:rsidRDefault="000C5858" w:rsidP="00677587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3E829FA4" w14:textId="77777777" w:rsidR="00F21D42" w:rsidRPr="00C906BD" w:rsidRDefault="00F21D42" w:rsidP="00677587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5858" w:rsidRPr="00C906BD" w14:paraId="41A5E9EF" w14:textId="77777777" w:rsidTr="008E349F">
        <w:trPr>
          <w:trHeight w:val="1378"/>
        </w:trPr>
        <w:tc>
          <w:tcPr>
            <w:tcW w:w="4182" w:type="dxa"/>
          </w:tcPr>
          <w:p w14:paraId="08881801" w14:textId="77777777" w:rsidR="000C5858" w:rsidRPr="00C906BD" w:rsidRDefault="000C5858" w:rsidP="00677587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680D8F70" w14:textId="77777777" w:rsidR="000C5858" w:rsidRPr="00C906BD" w:rsidRDefault="000C5858" w:rsidP="00677587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  <w:r w:rsidRPr="00C906BD">
              <w:rPr>
                <w:rFonts w:asciiTheme="minorHAnsi" w:hAnsiTheme="minorHAnsi" w:cstheme="minorHAnsi"/>
                <w:szCs w:val="22"/>
              </w:rPr>
              <w:t>Za společnost</w:t>
            </w:r>
          </w:p>
          <w:tbl>
            <w:tblPr>
              <w:tblW w:w="4000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00"/>
            </w:tblGrid>
            <w:tr w:rsidR="000C5858" w:rsidRPr="00C906BD" w14:paraId="46C38D2E" w14:textId="77777777" w:rsidTr="00B06BD8">
              <w:trPr>
                <w:trHeight w:val="233"/>
              </w:trPr>
              <w:tc>
                <w:tcPr>
                  <w:tcW w:w="4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33"/>
                </w:tcPr>
                <w:p w14:paraId="6B44BAEA" w14:textId="77777777" w:rsidR="000C5858" w:rsidRPr="00C906BD" w:rsidRDefault="000C5858" w:rsidP="00677587">
                  <w:pPr>
                    <w:pStyle w:val="work1"/>
                    <w:spacing w:line="240" w:lineRule="auto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C4FC542" w14:textId="77777777" w:rsidR="0044445F" w:rsidRDefault="0044445F" w:rsidP="00677587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035DD44B" w14:textId="77777777" w:rsidR="00B06BD8" w:rsidRPr="00C906BD" w:rsidRDefault="00B06BD8" w:rsidP="00677587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5858" w:rsidRPr="00C906BD" w14:paraId="4B296E04" w14:textId="77777777" w:rsidTr="00020A88">
        <w:trPr>
          <w:trHeight w:val="774"/>
        </w:trPr>
        <w:tc>
          <w:tcPr>
            <w:tcW w:w="4182" w:type="dxa"/>
          </w:tcPr>
          <w:p w14:paraId="1CB67AF0" w14:textId="77777777" w:rsidR="00F21D42" w:rsidRPr="00C906BD" w:rsidRDefault="00F21D42" w:rsidP="00677587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1239B6E0" w14:textId="77777777" w:rsidR="000C5858" w:rsidRPr="00C906BD" w:rsidRDefault="000C5858" w:rsidP="00677587">
            <w:pPr>
              <w:spacing w:before="0" w:after="0" w:line="276" w:lineRule="auto"/>
              <w:rPr>
                <w:rFonts w:asciiTheme="minorHAnsi" w:hAnsiTheme="minorHAnsi" w:cstheme="minorHAnsi"/>
                <w:szCs w:val="22"/>
              </w:rPr>
            </w:pPr>
            <w:r w:rsidRPr="00C906BD">
              <w:rPr>
                <w:rFonts w:asciiTheme="minorHAnsi" w:hAnsiTheme="minorHAnsi" w:cstheme="minorHAnsi"/>
                <w:szCs w:val="22"/>
              </w:rPr>
              <w:t>____________________________________</w:t>
            </w:r>
          </w:p>
        </w:tc>
      </w:tr>
    </w:tbl>
    <w:p w14:paraId="0F6E639A" w14:textId="77777777" w:rsidR="000C5858" w:rsidRDefault="000C5858" w:rsidP="00434504">
      <w:pPr>
        <w:spacing w:before="0" w:after="0"/>
        <w:jc w:val="center"/>
        <w:rPr>
          <w:rFonts w:asciiTheme="minorHAnsi" w:hAnsiTheme="minorHAnsi" w:cstheme="minorHAnsi"/>
          <w:szCs w:val="22"/>
          <w:lang w:eastAsia="cs-CZ"/>
        </w:rPr>
      </w:pPr>
      <w:r w:rsidRPr="00C906BD">
        <w:rPr>
          <w:rFonts w:asciiTheme="minorHAnsi" w:hAnsiTheme="minorHAnsi" w:cstheme="minorHAnsi"/>
          <w:szCs w:val="22"/>
          <w:lang w:eastAsia="cs-CZ"/>
        </w:rPr>
        <w:t>Podpis, razítko</w:t>
      </w:r>
    </w:p>
    <w:sectPr w:rsidR="000C5858" w:rsidSect="000C5858">
      <w:type w:val="continuous"/>
      <w:pgSz w:w="11906" w:h="16838"/>
      <w:pgMar w:top="851" w:right="1417" w:bottom="709" w:left="1417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16449" w14:textId="77777777" w:rsidR="00511966" w:rsidRDefault="00511966" w:rsidP="00565E0C">
      <w:r>
        <w:separator/>
      </w:r>
    </w:p>
  </w:endnote>
  <w:endnote w:type="continuationSeparator" w:id="0">
    <w:p w14:paraId="7F0E2E18" w14:textId="77777777" w:rsidR="00511966" w:rsidRDefault="00511966" w:rsidP="0056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9710773"/>
      <w:docPartObj>
        <w:docPartGallery w:val="Page Numbers (Bottom of Page)"/>
        <w:docPartUnique/>
      </w:docPartObj>
    </w:sdtPr>
    <w:sdtEndPr/>
    <w:sdtContent>
      <w:p w14:paraId="4A6359EA" w14:textId="77777777" w:rsidR="00F21063" w:rsidRDefault="004A5E87">
        <w:pPr>
          <w:pStyle w:val="Zpat"/>
          <w:jc w:val="center"/>
        </w:pPr>
        <w:r w:rsidRPr="00EE7705">
          <w:rPr>
            <w:rFonts w:asciiTheme="minorHAnsi" w:hAnsiTheme="minorHAnsi" w:cstheme="minorHAnsi"/>
          </w:rPr>
          <w:fldChar w:fldCharType="begin"/>
        </w:r>
        <w:r w:rsidR="00253781" w:rsidRPr="00EE7705">
          <w:rPr>
            <w:rFonts w:asciiTheme="minorHAnsi" w:hAnsiTheme="minorHAnsi" w:cstheme="minorHAnsi"/>
          </w:rPr>
          <w:instrText xml:space="preserve"> PAGE   \* MERGEFORMAT </w:instrText>
        </w:r>
        <w:r w:rsidRPr="00EE7705">
          <w:rPr>
            <w:rFonts w:asciiTheme="minorHAnsi" w:hAnsiTheme="minorHAnsi" w:cstheme="minorHAnsi"/>
          </w:rPr>
          <w:fldChar w:fldCharType="separate"/>
        </w:r>
        <w:r w:rsidR="00EC460A">
          <w:rPr>
            <w:rFonts w:asciiTheme="minorHAnsi" w:hAnsiTheme="minorHAnsi" w:cstheme="minorHAnsi"/>
            <w:noProof/>
          </w:rPr>
          <w:t>2</w:t>
        </w:r>
        <w:r w:rsidRPr="00EE7705">
          <w:rPr>
            <w:rFonts w:asciiTheme="minorHAnsi" w:hAnsiTheme="minorHAnsi" w:cstheme="minorHAnsi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E7A8" w14:textId="77777777" w:rsidR="00EE7705" w:rsidRPr="00EE7705" w:rsidRDefault="00EE7705" w:rsidP="00EE7705">
    <w:pPr>
      <w:pStyle w:val="Zpat"/>
      <w:jc w:val="center"/>
      <w:rPr>
        <w:rFonts w:asciiTheme="minorHAnsi" w:hAnsiTheme="minorHAnsi" w:cstheme="minorHAnsi"/>
      </w:rPr>
    </w:pPr>
    <w:r w:rsidRPr="00EE7705">
      <w:rPr>
        <w:rFonts w:asciiTheme="minorHAnsi" w:hAnsiTheme="minorHAnsi" w:cstheme="minorHAnsi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5095D" w14:textId="77777777" w:rsidR="00511966" w:rsidRDefault="00511966" w:rsidP="00565E0C">
      <w:r>
        <w:separator/>
      </w:r>
    </w:p>
  </w:footnote>
  <w:footnote w:type="continuationSeparator" w:id="0">
    <w:p w14:paraId="65B2F67D" w14:textId="77777777" w:rsidR="00511966" w:rsidRDefault="00511966" w:rsidP="00565E0C">
      <w:r>
        <w:continuationSeparator/>
      </w:r>
    </w:p>
  </w:footnote>
  <w:footnote w:id="1">
    <w:p w14:paraId="1D99D6C8" w14:textId="097367A8" w:rsidR="000E4E9D" w:rsidRPr="00CB579F" w:rsidRDefault="000E4E9D" w:rsidP="000E4E9D">
      <w:pPr>
        <w:pStyle w:val="Textpoznpodarou"/>
        <w:rPr>
          <w:rFonts w:asciiTheme="minorHAnsi" w:hAnsiTheme="minorHAnsi" w:cstheme="minorHAnsi"/>
          <w:i/>
          <w:iCs/>
        </w:rPr>
      </w:pPr>
      <w:r w:rsidRPr="00CB579F">
        <w:rPr>
          <w:rStyle w:val="Znakapoznpodarou"/>
          <w:rFonts w:asciiTheme="minorHAnsi" w:hAnsiTheme="minorHAnsi" w:cstheme="minorHAnsi"/>
          <w:i/>
          <w:iCs/>
        </w:rPr>
        <w:footnoteRef/>
      </w:r>
      <w:r w:rsidRPr="00CB579F">
        <w:rPr>
          <w:rFonts w:asciiTheme="minorHAnsi" w:hAnsiTheme="minorHAnsi" w:cstheme="minorHAnsi"/>
          <w:i/>
          <w:iCs/>
        </w:rPr>
        <w:t xml:space="preserve"> </w:t>
      </w:r>
      <w:r w:rsidRPr="005A0B37">
        <w:rPr>
          <w:rFonts w:asciiTheme="minorHAnsi" w:hAnsiTheme="minorHAnsi" w:cstheme="minorHAnsi"/>
          <w:i/>
          <w:iCs/>
        </w:rPr>
        <w:t xml:space="preserve">Obaly od </w:t>
      </w:r>
      <w:r w:rsidR="003A1D5B" w:rsidRPr="005A0B37">
        <w:rPr>
          <w:rFonts w:asciiTheme="minorHAnsi" w:hAnsiTheme="minorHAnsi" w:cstheme="minorHAnsi"/>
          <w:i/>
          <w:iCs/>
        </w:rPr>
        <w:t>výrobku</w:t>
      </w:r>
      <w:r w:rsidRPr="005A0B37">
        <w:rPr>
          <w:rFonts w:asciiTheme="minorHAnsi" w:hAnsiTheme="minorHAnsi" w:cstheme="minorHAnsi"/>
          <w:i/>
          <w:iCs/>
        </w:rPr>
        <w:t xml:space="preserve"> – obal</w:t>
      </w:r>
      <w:r w:rsidR="003A1D5B" w:rsidRPr="005A0B37">
        <w:rPr>
          <w:rFonts w:asciiTheme="minorHAnsi" w:hAnsiTheme="minorHAnsi" w:cstheme="minorHAnsi"/>
          <w:i/>
          <w:iCs/>
        </w:rPr>
        <w:t xml:space="preserve"> od hotového </w:t>
      </w:r>
      <w:r w:rsidR="00D46183" w:rsidRPr="005A0B37">
        <w:rPr>
          <w:rFonts w:asciiTheme="minorHAnsi" w:hAnsiTheme="minorHAnsi" w:cstheme="minorHAnsi"/>
          <w:i/>
          <w:iCs/>
        </w:rPr>
        <w:t>zabaleného výrobku</w:t>
      </w:r>
      <w:r w:rsidR="005A0B37" w:rsidRPr="005A0B37">
        <w:rPr>
          <w:rFonts w:asciiTheme="minorHAnsi" w:hAnsiTheme="minorHAnsi" w:cstheme="minorHAnsi"/>
          <w:i/>
          <w:iCs/>
        </w:rPr>
        <w:t xml:space="preserve"> v</w:t>
      </w:r>
      <w:r w:rsidR="00C945E0">
        <w:rPr>
          <w:rFonts w:asciiTheme="minorHAnsi" w:hAnsiTheme="minorHAnsi" w:cstheme="minorHAnsi"/>
          <w:i/>
          <w:iCs/>
        </w:rPr>
        <w:t> prodejním</w:t>
      </w:r>
      <w:r w:rsidR="005A0B37" w:rsidRPr="005A0B37">
        <w:rPr>
          <w:rFonts w:asciiTheme="minorHAnsi" w:hAnsiTheme="minorHAnsi" w:cstheme="minorHAnsi"/>
          <w:i/>
          <w:iCs/>
        </w:rPr>
        <w:t xml:space="preserve"> nebo skupinovém obalu</w:t>
      </w:r>
      <w:r w:rsidR="00D46183" w:rsidRPr="005A0B37">
        <w:rPr>
          <w:rFonts w:asciiTheme="minorHAnsi" w:hAnsiTheme="minorHAnsi" w:cstheme="minorHAnsi"/>
          <w:i/>
          <w:iCs/>
        </w:rPr>
        <w:t xml:space="preserve"> (např. kelímek s</w:t>
      </w:r>
      <w:r w:rsidR="005A0B37" w:rsidRPr="005A0B37">
        <w:rPr>
          <w:rFonts w:asciiTheme="minorHAnsi" w:hAnsiTheme="minorHAnsi" w:cstheme="minorHAnsi"/>
          <w:i/>
          <w:iCs/>
        </w:rPr>
        <w:t> </w:t>
      </w:r>
      <w:r w:rsidR="00D46183" w:rsidRPr="005A0B37">
        <w:rPr>
          <w:rFonts w:asciiTheme="minorHAnsi" w:hAnsiTheme="minorHAnsi" w:cstheme="minorHAnsi"/>
          <w:i/>
          <w:iCs/>
        </w:rPr>
        <w:t>jogurtem</w:t>
      </w:r>
      <w:r w:rsidR="005A0B37" w:rsidRPr="005A0B37">
        <w:rPr>
          <w:rFonts w:asciiTheme="minorHAnsi" w:hAnsiTheme="minorHAnsi" w:cstheme="minorHAnsi"/>
          <w:i/>
          <w:iCs/>
        </w:rPr>
        <w:t>, skupinové fólie k balení 20 ks čistících prostředků</w:t>
      </w:r>
      <w:r w:rsidR="00D46183" w:rsidRPr="005A0B37">
        <w:rPr>
          <w:rFonts w:asciiTheme="minorHAnsi" w:hAnsiTheme="minorHAnsi" w:cstheme="minorHAnsi"/>
          <w:i/>
          <w:iCs/>
        </w:rPr>
        <w:t>)</w:t>
      </w:r>
    </w:p>
  </w:footnote>
  <w:footnote w:id="2">
    <w:p w14:paraId="31D17DFD" w14:textId="22C1F2A5" w:rsidR="0044445F" w:rsidRPr="00F21D42" w:rsidRDefault="0044445F">
      <w:pPr>
        <w:pStyle w:val="Textpoznpodarou"/>
        <w:rPr>
          <w:rFonts w:asciiTheme="minorHAnsi" w:hAnsiTheme="minorHAnsi" w:cstheme="minorHAnsi"/>
          <w:i/>
          <w:iCs/>
        </w:rPr>
      </w:pPr>
      <w:r w:rsidRPr="00C945E0">
        <w:rPr>
          <w:rStyle w:val="Znakapoznpodarou"/>
          <w:rFonts w:asciiTheme="minorHAnsi" w:hAnsiTheme="minorHAnsi" w:cstheme="minorHAnsi"/>
          <w:i/>
          <w:iCs/>
        </w:rPr>
        <w:footnoteRef/>
      </w:r>
      <w:r w:rsidRPr="00F21D42">
        <w:rPr>
          <w:rFonts w:asciiTheme="minorHAnsi" w:hAnsiTheme="minorHAnsi" w:cstheme="minorHAnsi"/>
          <w:i/>
          <w:iCs/>
        </w:rPr>
        <w:t xml:space="preserve"> </w:t>
      </w:r>
      <w:r w:rsidR="000C54E5" w:rsidRPr="00F21D42">
        <w:rPr>
          <w:rFonts w:asciiTheme="minorHAnsi" w:hAnsiTheme="minorHAnsi" w:cstheme="minorHAnsi"/>
          <w:i/>
          <w:iCs/>
        </w:rPr>
        <w:t xml:space="preserve">Obaly od </w:t>
      </w:r>
      <w:r w:rsidR="00FC332B" w:rsidRPr="00F21D42">
        <w:rPr>
          <w:rFonts w:asciiTheme="minorHAnsi" w:hAnsiTheme="minorHAnsi" w:cstheme="minorHAnsi"/>
          <w:i/>
          <w:iCs/>
        </w:rPr>
        <w:t xml:space="preserve">prázdných </w:t>
      </w:r>
      <w:r w:rsidR="000C54E5" w:rsidRPr="00F21D42">
        <w:rPr>
          <w:rFonts w:asciiTheme="minorHAnsi" w:hAnsiTheme="minorHAnsi" w:cstheme="minorHAnsi"/>
          <w:i/>
          <w:iCs/>
        </w:rPr>
        <w:t>obalů –</w:t>
      </w:r>
      <w:r w:rsidR="00F21D42">
        <w:rPr>
          <w:rFonts w:asciiTheme="minorHAnsi" w:hAnsiTheme="minorHAnsi" w:cstheme="minorHAnsi"/>
          <w:i/>
          <w:iCs/>
        </w:rPr>
        <w:t xml:space="preserve"> </w:t>
      </w:r>
      <w:r w:rsidR="000C54E5" w:rsidRPr="00F21D42">
        <w:rPr>
          <w:rFonts w:asciiTheme="minorHAnsi" w:hAnsiTheme="minorHAnsi" w:cstheme="minorHAnsi"/>
          <w:i/>
          <w:iCs/>
        </w:rPr>
        <w:t xml:space="preserve">obaly, ve kterých jsou </w:t>
      </w:r>
      <w:r w:rsidR="00F21D42">
        <w:rPr>
          <w:rFonts w:asciiTheme="minorHAnsi" w:hAnsiTheme="minorHAnsi" w:cstheme="minorHAnsi"/>
          <w:i/>
          <w:iCs/>
        </w:rPr>
        <w:t xml:space="preserve">prázdné </w:t>
      </w:r>
      <w:r w:rsidR="007F26D4">
        <w:rPr>
          <w:rFonts w:asciiTheme="minorHAnsi" w:hAnsiTheme="minorHAnsi" w:cstheme="minorHAnsi"/>
          <w:i/>
          <w:iCs/>
        </w:rPr>
        <w:t>přepravní, servisní</w:t>
      </w:r>
      <w:r w:rsidR="000C54E5" w:rsidRPr="00F21D42">
        <w:rPr>
          <w:rFonts w:asciiTheme="minorHAnsi" w:hAnsiTheme="minorHAnsi" w:cstheme="minorHAnsi"/>
          <w:i/>
          <w:iCs/>
        </w:rPr>
        <w:t xml:space="preserve"> </w:t>
      </w:r>
      <w:r w:rsidR="00BB0FD7" w:rsidRPr="00F21D42">
        <w:rPr>
          <w:rFonts w:asciiTheme="minorHAnsi" w:hAnsiTheme="minorHAnsi" w:cstheme="minorHAnsi"/>
          <w:i/>
          <w:iCs/>
        </w:rPr>
        <w:t xml:space="preserve">nebo primární výrobní </w:t>
      </w:r>
      <w:r w:rsidR="000C54E5" w:rsidRPr="00F21D42">
        <w:rPr>
          <w:rFonts w:asciiTheme="minorHAnsi" w:hAnsiTheme="minorHAnsi" w:cstheme="minorHAnsi"/>
          <w:i/>
          <w:iCs/>
        </w:rPr>
        <w:t>obaly dodávány (např. k</w:t>
      </w:r>
      <w:r w:rsidR="009F544A">
        <w:rPr>
          <w:rFonts w:asciiTheme="minorHAnsi" w:hAnsiTheme="minorHAnsi" w:cstheme="minorHAnsi"/>
          <w:i/>
          <w:iCs/>
        </w:rPr>
        <w:t>rabice od nápojových kelímků</w:t>
      </w:r>
      <w:r w:rsidR="000C54E5" w:rsidRPr="00F21D42">
        <w:rPr>
          <w:rFonts w:asciiTheme="minorHAnsi" w:hAnsiTheme="minorHAnsi" w:cstheme="minorHAnsi"/>
          <w:i/>
          <w:iCs/>
        </w:rPr>
        <w:t>, přepravní</w:t>
      </w:r>
      <w:r w:rsidR="007F26D4">
        <w:rPr>
          <w:rFonts w:asciiTheme="minorHAnsi" w:hAnsiTheme="minorHAnsi" w:cstheme="minorHAnsi"/>
          <w:i/>
          <w:iCs/>
        </w:rPr>
        <w:t xml:space="preserve"> fixační</w:t>
      </w:r>
      <w:r w:rsidR="000C54E5" w:rsidRPr="00F21D42">
        <w:rPr>
          <w:rFonts w:asciiTheme="minorHAnsi" w:hAnsiTheme="minorHAnsi" w:cstheme="minorHAnsi"/>
          <w:i/>
          <w:iCs/>
        </w:rPr>
        <w:t xml:space="preserve"> fólie</w:t>
      </w:r>
      <w:r w:rsidR="00F8519E">
        <w:rPr>
          <w:rFonts w:asciiTheme="minorHAnsi" w:hAnsiTheme="minorHAnsi" w:cstheme="minorHAnsi"/>
          <w:i/>
          <w:iCs/>
        </w:rPr>
        <w:t xml:space="preserve"> </w:t>
      </w:r>
      <w:r w:rsidR="00A67FF9">
        <w:rPr>
          <w:rFonts w:asciiTheme="minorHAnsi" w:hAnsiTheme="minorHAnsi" w:cstheme="minorHAnsi"/>
          <w:i/>
          <w:iCs/>
        </w:rPr>
        <w:t>chránící</w:t>
      </w:r>
      <w:r w:rsidR="00612D4B">
        <w:rPr>
          <w:rFonts w:asciiTheme="minorHAnsi" w:hAnsiTheme="minorHAnsi" w:cstheme="minorHAnsi"/>
          <w:i/>
          <w:iCs/>
        </w:rPr>
        <w:t xml:space="preserve"> složené krabice</w:t>
      </w:r>
      <w:r w:rsidR="000C54E5" w:rsidRPr="00F21D42">
        <w:rPr>
          <w:rFonts w:asciiTheme="minorHAnsi" w:hAnsiTheme="minorHAnsi" w:cstheme="minorHAnsi"/>
          <w:i/>
          <w:iCs/>
        </w:rPr>
        <w:t xml:space="preserve"> nebo jiné obaly používané při jejich dodávkách)</w:t>
      </w:r>
    </w:p>
  </w:footnote>
  <w:footnote w:id="3">
    <w:p w14:paraId="4CDB29C0" w14:textId="5A743944" w:rsidR="00016AD8" w:rsidRPr="00F21D42" w:rsidRDefault="00016AD8">
      <w:pPr>
        <w:pStyle w:val="Textpoznpodarou"/>
        <w:rPr>
          <w:rFonts w:asciiTheme="minorHAnsi" w:hAnsiTheme="minorHAnsi" w:cstheme="minorHAnsi"/>
          <w:i/>
          <w:iCs/>
        </w:rPr>
      </w:pPr>
      <w:r w:rsidRPr="00F21D42">
        <w:rPr>
          <w:rStyle w:val="Znakapoznpodarou"/>
          <w:rFonts w:asciiTheme="minorHAnsi" w:hAnsiTheme="minorHAnsi" w:cstheme="minorHAnsi"/>
          <w:i/>
          <w:iCs/>
        </w:rPr>
        <w:footnoteRef/>
      </w:r>
      <w:r w:rsidRPr="00F21D42">
        <w:rPr>
          <w:rFonts w:asciiTheme="minorHAnsi" w:hAnsiTheme="minorHAnsi" w:cstheme="minorHAnsi"/>
          <w:i/>
          <w:iCs/>
        </w:rPr>
        <w:t xml:space="preserve"> </w:t>
      </w:r>
      <w:r w:rsidR="001B1ED1" w:rsidRPr="00F21D42">
        <w:rPr>
          <w:rFonts w:asciiTheme="minorHAnsi" w:hAnsiTheme="minorHAnsi" w:cstheme="minorHAnsi"/>
          <w:i/>
          <w:iCs/>
        </w:rPr>
        <w:t>Přepravní, servisní, primární výrobní</w:t>
      </w:r>
      <w:r w:rsidR="000C54E5" w:rsidRPr="00F21D42">
        <w:rPr>
          <w:rFonts w:asciiTheme="minorHAnsi" w:hAnsiTheme="minorHAnsi" w:cstheme="minorHAnsi"/>
          <w:i/>
          <w:iCs/>
        </w:rPr>
        <w:t xml:space="preserve"> obaly </w:t>
      </w:r>
      <w:r w:rsidR="001B1ED1" w:rsidRPr="00F21D42">
        <w:rPr>
          <w:rFonts w:asciiTheme="minorHAnsi" w:hAnsiTheme="minorHAnsi" w:cstheme="minorHAnsi"/>
          <w:i/>
          <w:iCs/>
        </w:rPr>
        <w:t>–</w:t>
      </w:r>
      <w:r w:rsidR="000C54E5" w:rsidRPr="00F21D42">
        <w:rPr>
          <w:rFonts w:asciiTheme="minorHAnsi" w:hAnsiTheme="minorHAnsi" w:cstheme="minorHAnsi"/>
          <w:i/>
          <w:iCs/>
        </w:rPr>
        <w:t xml:space="preserve"> </w:t>
      </w:r>
      <w:r w:rsidR="001B1ED1" w:rsidRPr="00F21D42">
        <w:rPr>
          <w:rFonts w:asciiTheme="minorHAnsi" w:hAnsiTheme="minorHAnsi" w:cstheme="minorHAnsi"/>
          <w:i/>
          <w:iCs/>
        </w:rPr>
        <w:t>definice k</w:t>
      </w:r>
      <w:r w:rsidR="00946187" w:rsidRPr="00F21D42">
        <w:rPr>
          <w:rFonts w:asciiTheme="minorHAnsi" w:hAnsiTheme="minorHAnsi" w:cstheme="minorHAnsi"/>
          <w:i/>
          <w:iCs/>
        </w:rPr>
        <w:t xml:space="preserve"> těmto </w:t>
      </w:r>
      <w:r w:rsidR="001B1ED1" w:rsidRPr="00F21D42">
        <w:rPr>
          <w:rFonts w:asciiTheme="minorHAnsi" w:hAnsiTheme="minorHAnsi" w:cstheme="minorHAnsi"/>
          <w:i/>
          <w:iCs/>
        </w:rPr>
        <w:t>obalům jsou uvedeny v článku 3 odst. 1</w:t>
      </w:r>
      <w:r w:rsidR="00FC332B" w:rsidRPr="00F21D42">
        <w:rPr>
          <w:rFonts w:asciiTheme="minorHAnsi" w:hAnsiTheme="minorHAnsi" w:cstheme="minorHAnsi"/>
          <w:i/>
          <w:iCs/>
        </w:rPr>
        <w:t xml:space="preserve"> bod 7), 3</w:t>
      </w:r>
      <w:r w:rsidR="00946187" w:rsidRPr="00F21D42">
        <w:rPr>
          <w:rFonts w:asciiTheme="minorHAnsi" w:hAnsiTheme="minorHAnsi" w:cstheme="minorHAnsi"/>
          <w:i/>
          <w:iCs/>
        </w:rPr>
        <w:t xml:space="preserve">) a </w:t>
      </w:r>
      <w:r w:rsidR="00FC332B" w:rsidRPr="00F21D42">
        <w:rPr>
          <w:rFonts w:asciiTheme="minorHAnsi" w:hAnsiTheme="minorHAnsi" w:cstheme="minorHAnsi"/>
          <w:i/>
          <w:iCs/>
        </w:rPr>
        <w:t>4)</w:t>
      </w:r>
      <w:r w:rsidR="001B1ED1" w:rsidRPr="00F21D42">
        <w:rPr>
          <w:rFonts w:asciiTheme="minorHAnsi" w:hAnsiTheme="minorHAnsi" w:cstheme="minorHAnsi"/>
          <w:i/>
          <w:iCs/>
        </w:rPr>
        <w:t xml:space="preserve"> PPWR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FCBECDCA"/>
    <w:lvl w:ilvl="0">
      <w:start w:val="1"/>
      <w:numFmt w:val="decimal"/>
      <w:pStyle w:val="T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</w:rPr>
    </w:lvl>
    <w:lvl w:ilvl="1">
      <w:start w:val="1"/>
      <w:numFmt w:val="decimal"/>
      <w:pStyle w:val="T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2">
      <w:start w:val="1"/>
      <w:numFmt w:val="decimal"/>
      <w:pStyle w:val="T111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  <w:b w:val="0"/>
      </w:rPr>
    </w:lvl>
    <w:lvl w:ilvl="3">
      <w:start w:val="1"/>
      <w:numFmt w:val="lowerLetter"/>
      <w:lvlText w:val="%1.%2.%3.%4)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851"/>
      </w:pPr>
      <w:rPr>
        <w:rFonts w:ascii="Symbol" w:hAnsi="Symbol" w:cs="Arial Narrow" w:hint="default"/>
        <w:color w:val="auto"/>
      </w:rPr>
    </w:lvl>
    <w:lvl w:ilvl="5">
      <w:start w:val="1"/>
      <w:numFmt w:val="lowerRoman"/>
      <w:pStyle w:val="T111i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" w15:restartNumberingAfterBreak="0">
    <w:nsid w:val="0B7235E7"/>
    <w:multiLevelType w:val="hybridMultilevel"/>
    <w:tmpl w:val="C2746522"/>
    <w:lvl w:ilvl="0" w:tplc="01BCE68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77803"/>
    <w:multiLevelType w:val="hybridMultilevel"/>
    <w:tmpl w:val="22D005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0142E"/>
    <w:multiLevelType w:val="hybridMultilevel"/>
    <w:tmpl w:val="C24205FE"/>
    <w:lvl w:ilvl="0" w:tplc="2B2EE9E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B5D6A"/>
    <w:multiLevelType w:val="multilevel"/>
    <w:tmpl w:val="7B561EA6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  <w:i w:val="0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A3F0C59"/>
    <w:multiLevelType w:val="hybridMultilevel"/>
    <w:tmpl w:val="B684824A"/>
    <w:lvl w:ilvl="0" w:tplc="FD4C126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8533E"/>
    <w:multiLevelType w:val="hybridMultilevel"/>
    <w:tmpl w:val="196A379A"/>
    <w:lvl w:ilvl="0" w:tplc="7D905D1A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A81791"/>
    <w:multiLevelType w:val="hybridMultilevel"/>
    <w:tmpl w:val="38AC6C2E"/>
    <w:lvl w:ilvl="0" w:tplc="AF64FE24">
      <w:start w:val="1"/>
      <w:numFmt w:val="lowerRoman"/>
      <w:pStyle w:val="POINTSi"/>
      <w:lvlText w:val="(%1)"/>
      <w:lvlJc w:val="left"/>
      <w:pPr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17208376">
    <w:abstractNumId w:val="0"/>
  </w:num>
  <w:num w:numId="2" w16cid:durableId="2132439024">
    <w:abstractNumId w:val="7"/>
  </w:num>
  <w:num w:numId="3" w16cid:durableId="1376083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8110600">
    <w:abstractNumId w:val="1"/>
  </w:num>
  <w:num w:numId="5" w16cid:durableId="221597523">
    <w:abstractNumId w:val="6"/>
  </w:num>
  <w:num w:numId="6" w16cid:durableId="800146299">
    <w:abstractNumId w:val="4"/>
  </w:num>
  <w:num w:numId="7" w16cid:durableId="2997002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5244567">
    <w:abstractNumId w:val="4"/>
  </w:num>
  <w:num w:numId="9" w16cid:durableId="1620912327">
    <w:abstractNumId w:val="4"/>
  </w:num>
  <w:num w:numId="10" w16cid:durableId="709574354">
    <w:abstractNumId w:val="4"/>
  </w:num>
  <w:num w:numId="11" w16cid:durableId="3493354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5533688">
    <w:abstractNumId w:val="2"/>
  </w:num>
  <w:num w:numId="13" w16cid:durableId="583756961">
    <w:abstractNumId w:val="4"/>
  </w:num>
  <w:num w:numId="14" w16cid:durableId="9089973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0523794">
    <w:abstractNumId w:val="4"/>
  </w:num>
  <w:num w:numId="16" w16cid:durableId="550188635">
    <w:abstractNumId w:val="4"/>
  </w:num>
  <w:num w:numId="17" w16cid:durableId="13199159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340605">
    <w:abstractNumId w:val="4"/>
  </w:num>
  <w:num w:numId="19" w16cid:durableId="1262447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69381595">
    <w:abstractNumId w:val="0"/>
  </w:num>
  <w:num w:numId="21" w16cid:durableId="1590390236">
    <w:abstractNumId w:val="4"/>
  </w:num>
  <w:num w:numId="22" w16cid:durableId="288904233">
    <w:abstractNumId w:val="5"/>
  </w:num>
  <w:num w:numId="23" w16cid:durableId="511073482">
    <w:abstractNumId w:val="3"/>
  </w:num>
  <w:num w:numId="24" w16cid:durableId="1626698771">
    <w:abstractNumId w:val="0"/>
  </w:num>
  <w:num w:numId="25" w16cid:durableId="1994986486">
    <w:abstractNumId w:val="0"/>
  </w:num>
  <w:num w:numId="26" w16cid:durableId="1048995963">
    <w:abstractNumId w:val="0"/>
  </w:num>
  <w:num w:numId="27" w16cid:durableId="1883900742">
    <w:abstractNumId w:val="0"/>
  </w:num>
  <w:num w:numId="28" w16cid:durableId="2045981436">
    <w:abstractNumId w:val="0"/>
  </w:num>
  <w:num w:numId="29" w16cid:durableId="1339044106">
    <w:abstractNumId w:val="0"/>
  </w:num>
  <w:num w:numId="30" w16cid:durableId="322854052">
    <w:abstractNumId w:val="0"/>
  </w:num>
  <w:num w:numId="31" w16cid:durableId="1479228971">
    <w:abstractNumId w:val="0"/>
  </w:num>
  <w:num w:numId="32" w16cid:durableId="924261539">
    <w:abstractNumId w:val="0"/>
  </w:num>
  <w:num w:numId="33" w16cid:durableId="1711294531">
    <w:abstractNumId w:val="0"/>
  </w:num>
  <w:num w:numId="34" w16cid:durableId="503907986">
    <w:abstractNumId w:val="0"/>
  </w:num>
  <w:num w:numId="35" w16cid:durableId="580942535">
    <w:abstractNumId w:val="0"/>
  </w:num>
  <w:num w:numId="36" w16cid:durableId="1229028472">
    <w:abstractNumId w:val="0"/>
  </w:num>
  <w:num w:numId="37" w16cid:durableId="2051027923">
    <w:abstractNumId w:val="0"/>
  </w:num>
  <w:num w:numId="38" w16cid:durableId="1975942437">
    <w:abstractNumId w:val="0"/>
  </w:num>
  <w:num w:numId="39" w16cid:durableId="926116776">
    <w:abstractNumId w:val="0"/>
  </w:num>
  <w:num w:numId="40" w16cid:durableId="1901866526">
    <w:abstractNumId w:val="0"/>
  </w:num>
  <w:num w:numId="41" w16cid:durableId="515314959">
    <w:abstractNumId w:val="0"/>
  </w:num>
  <w:num w:numId="42" w16cid:durableId="319310589">
    <w:abstractNumId w:val="0"/>
  </w:num>
  <w:num w:numId="43" w16cid:durableId="94977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63"/>
    <w:rsid w:val="000017DF"/>
    <w:rsid w:val="00016AD8"/>
    <w:rsid w:val="00016D6E"/>
    <w:rsid w:val="000176DE"/>
    <w:rsid w:val="00020A88"/>
    <w:rsid w:val="00037820"/>
    <w:rsid w:val="00041016"/>
    <w:rsid w:val="00053EF8"/>
    <w:rsid w:val="000544A7"/>
    <w:rsid w:val="000751EF"/>
    <w:rsid w:val="00076734"/>
    <w:rsid w:val="000A290F"/>
    <w:rsid w:val="000A70AC"/>
    <w:rsid w:val="000B1A30"/>
    <w:rsid w:val="000B44A9"/>
    <w:rsid w:val="000C00FB"/>
    <w:rsid w:val="000C54E5"/>
    <w:rsid w:val="000C5858"/>
    <w:rsid w:val="000E27E8"/>
    <w:rsid w:val="000E4E9D"/>
    <w:rsid w:val="000E6BC1"/>
    <w:rsid w:val="000E79DB"/>
    <w:rsid w:val="000F67FD"/>
    <w:rsid w:val="000F6FC4"/>
    <w:rsid w:val="001042FB"/>
    <w:rsid w:val="0011032B"/>
    <w:rsid w:val="001151F1"/>
    <w:rsid w:val="00144973"/>
    <w:rsid w:val="001460FB"/>
    <w:rsid w:val="0016000E"/>
    <w:rsid w:val="00187D83"/>
    <w:rsid w:val="00191C4C"/>
    <w:rsid w:val="0019570F"/>
    <w:rsid w:val="001A04A4"/>
    <w:rsid w:val="001A3D26"/>
    <w:rsid w:val="001A4E4E"/>
    <w:rsid w:val="001B0DCD"/>
    <w:rsid w:val="001B1ED1"/>
    <w:rsid w:val="001B45E0"/>
    <w:rsid w:val="001F73A5"/>
    <w:rsid w:val="002059B1"/>
    <w:rsid w:val="00207421"/>
    <w:rsid w:val="002126CE"/>
    <w:rsid w:val="0021547B"/>
    <w:rsid w:val="00215629"/>
    <w:rsid w:val="00230767"/>
    <w:rsid w:val="00250BD2"/>
    <w:rsid w:val="00253150"/>
    <w:rsid w:val="00253781"/>
    <w:rsid w:val="0025712B"/>
    <w:rsid w:val="00257389"/>
    <w:rsid w:val="00263EE9"/>
    <w:rsid w:val="00293469"/>
    <w:rsid w:val="00293879"/>
    <w:rsid w:val="002A6B2A"/>
    <w:rsid w:val="002E107E"/>
    <w:rsid w:val="002F1ECF"/>
    <w:rsid w:val="002F51A4"/>
    <w:rsid w:val="002F7C66"/>
    <w:rsid w:val="003238B1"/>
    <w:rsid w:val="00323FDC"/>
    <w:rsid w:val="00331AD6"/>
    <w:rsid w:val="00340319"/>
    <w:rsid w:val="003707EE"/>
    <w:rsid w:val="003722C6"/>
    <w:rsid w:val="00374C36"/>
    <w:rsid w:val="0037509D"/>
    <w:rsid w:val="003A1D5B"/>
    <w:rsid w:val="003B72AB"/>
    <w:rsid w:val="003C5217"/>
    <w:rsid w:val="003D60B5"/>
    <w:rsid w:val="003D7118"/>
    <w:rsid w:val="003E2E3B"/>
    <w:rsid w:val="003F400A"/>
    <w:rsid w:val="00402CBE"/>
    <w:rsid w:val="004229C0"/>
    <w:rsid w:val="004337A2"/>
    <w:rsid w:val="00433AC4"/>
    <w:rsid w:val="00434504"/>
    <w:rsid w:val="00436C80"/>
    <w:rsid w:val="0044445F"/>
    <w:rsid w:val="00451687"/>
    <w:rsid w:val="00452F53"/>
    <w:rsid w:val="0045577F"/>
    <w:rsid w:val="0047508C"/>
    <w:rsid w:val="00480741"/>
    <w:rsid w:val="00487979"/>
    <w:rsid w:val="004A5E87"/>
    <w:rsid w:val="004C1D83"/>
    <w:rsid w:val="004E2B47"/>
    <w:rsid w:val="004F03C8"/>
    <w:rsid w:val="0050000C"/>
    <w:rsid w:val="00511966"/>
    <w:rsid w:val="005127AE"/>
    <w:rsid w:val="0051701B"/>
    <w:rsid w:val="005217FE"/>
    <w:rsid w:val="00522C37"/>
    <w:rsid w:val="00522C74"/>
    <w:rsid w:val="00525A15"/>
    <w:rsid w:val="005473A3"/>
    <w:rsid w:val="0055440C"/>
    <w:rsid w:val="0055559A"/>
    <w:rsid w:val="00560177"/>
    <w:rsid w:val="0056155C"/>
    <w:rsid w:val="00565E0C"/>
    <w:rsid w:val="00567853"/>
    <w:rsid w:val="0057432E"/>
    <w:rsid w:val="005744F6"/>
    <w:rsid w:val="005775CE"/>
    <w:rsid w:val="005779F4"/>
    <w:rsid w:val="00581425"/>
    <w:rsid w:val="00582958"/>
    <w:rsid w:val="00590D0F"/>
    <w:rsid w:val="0059342A"/>
    <w:rsid w:val="005A0B37"/>
    <w:rsid w:val="005A41E2"/>
    <w:rsid w:val="005B24DE"/>
    <w:rsid w:val="005C2170"/>
    <w:rsid w:val="005C57AE"/>
    <w:rsid w:val="005D2D8A"/>
    <w:rsid w:val="005E4468"/>
    <w:rsid w:val="005F5A24"/>
    <w:rsid w:val="00607FE0"/>
    <w:rsid w:val="00612D4B"/>
    <w:rsid w:val="00613F00"/>
    <w:rsid w:val="00622549"/>
    <w:rsid w:val="0062553F"/>
    <w:rsid w:val="0062603D"/>
    <w:rsid w:val="0063067B"/>
    <w:rsid w:val="00631B6E"/>
    <w:rsid w:val="00633D3F"/>
    <w:rsid w:val="006505A4"/>
    <w:rsid w:val="0065247A"/>
    <w:rsid w:val="00662D35"/>
    <w:rsid w:val="006636C7"/>
    <w:rsid w:val="00663839"/>
    <w:rsid w:val="006651E5"/>
    <w:rsid w:val="00677826"/>
    <w:rsid w:val="00677C62"/>
    <w:rsid w:val="00686280"/>
    <w:rsid w:val="006867DA"/>
    <w:rsid w:val="006967CA"/>
    <w:rsid w:val="006B0578"/>
    <w:rsid w:val="006C0040"/>
    <w:rsid w:val="006D051C"/>
    <w:rsid w:val="006D7347"/>
    <w:rsid w:val="007104BA"/>
    <w:rsid w:val="00721791"/>
    <w:rsid w:val="00721E15"/>
    <w:rsid w:val="00722556"/>
    <w:rsid w:val="00723BAB"/>
    <w:rsid w:val="00732D87"/>
    <w:rsid w:val="007331C9"/>
    <w:rsid w:val="00736422"/>
    <w:rsid w:val="007451A4"/>
    <w:rsid w:val="00746CF3"/>
    <w:rsid w:val="00746DED"/>
    <w:rsid w:val="00751597"/>
    <w:rsid w:val="0077724C"/>
    <w:rsid w:val="0078594F"/>
    <w:rsid w:val="00787D26"/>
    <w:rsid w:val="00794EEC"/>
    <w:rsid w:val="0079626C"/>
    <w:rsid w:val="007D203F"/>
    <w:rsid w:val="007F26D4"/>
    <w:rsid w:val="007F3EAB"/>
    <w:rsid w:val="00816994"/>
    <w:rsid w:val="00820A21"/>
    <w:rsid w:val="008301F8"/>
    <w:rsid w:val="0083070D"/>
    <w:rsid w:val="00837C27"/>
    <w:rsid w:val="008403F0"/>
    <w:rsid w:val="00845163"/>
    <w:rsid w:val="00850D5E"/>
    <w:rsid w:val="00861DC2"/>
    <w:rsid w:val="0089073E"/>
    <w:rsid w:val="008918AB"/>
    <w:rsid w:val="00892A93"/>
    <w:rsid w:val="008A7215"/>
    <w:rsid w:val="008D7E70"/>
    <w:rsid w:val="008E349F"/>
    <w:rsid w:val="009071B5"/>
    <w:rsid w:val="00922578"/>
    <w:rsid w:val="0093049A"/>
    <w:rsid w:val="00930F4A"/>
    <w:rsid w:val="00940E42"/>
    <w:rsid w:val="00942866"/>
    <w:rsid w:val="00943C8B"/>
    <w:rsid w:val="00946187"/>
    <w:rsid w:val="00947881"/>
    <w:rsid w:val="00974DBE"/>
    <w:rsid w:val="00975C2E"/>
    <w:rsid w:val="0097607A"/>
    <w:rsid w:val="0098286D"/>
    <w:rsid w:val="009840A6"/>
    <w:rsid w:val="009920E6"/>
    <w:rsid w:val="00996AA0"/>
    <w:rsid w:val="009A64EB"/>
    <w:rsid w:val="009B2B16"/>
    <w:rsid w:val="009B4CDD"/>
    <w:rsid w:val="009B5D02"/>
    <w:rsid w:val="009C5851"/>
    <w:rsid w:val="009D7ED6"/>
    <w:rsid w:val="009E7B4E"/>
    <w:rsid w:val="009F0874"/>
    <w:rsid w:val="009F3225"/>
    <w:rsid w:val="009F544A"/>
    <w:rsid w:val="009F752A"/>
    <w:rsid w:val="00A03CC7"/>
    <w:rsid w:val="00A06AC1"/>
    <w:rsid w:val="00A30341"/>
    <w:rsid w:val="00A305E0"/>
    <w:rsid w:val="00A4020F"/>
    <w:rsid w:val="00A41115"/>
    <w:rsid w:val="00A61E28"/>
    <w:rsid w:val="00A67FF9"/>
    <w:rsid w:val="00A75F85"/>
    <w:rsid w:val="00A84122"/>
    <w:rsid w:val="00A870AF"/>
    <w:rsid w:val="00A87318"/>
    <w:rsid w:val="00A94E13"/>
    <w:rsid w:val="00AA7E41"/>
    <w:rsid w:val="00AB79F5"/>
    <w:rsid w:val="00AC5B6C"/>
    <w:rsid w:val="00AD136D"/>
    <w:rsid w:val="00AD2952"/>
    <w:rsid w:val="00AD7A41"/>
    <w:rsid w:val="00AE26BA"/>
    <w:rsid w:val="00AF46B5"/>
    <w:rsid w:val="00B02D9B"/>
    <w:rsid w:val="00B06BD8"/>
    <w:rsid w:val="00B1398F"/>
    <w:rsid w:val="00B23879"/>
    <w:rsid w:val="00B250CC"/>
    <w:rsid w:val="00B539B7"/>
    <w:rsid w:val="00B56CA5"/>
    <w:rsid w:val="00B61E44"/>
    <w:rsid w:val="00B6397A"/>
    <w:rsid w:val="00B650D9"/>
    <w:rsid w:val="00B80D77"/>
    <w:rsid w:val="00B935AB"/>
    <w:rsid w:val="00B9549D"/>
    <w:rsid w:val="00B95B21"/>
    <w:rsid w:val="00BA5520"/>
    <w:rsid w:val="00BA7A6F"/>
    <w:rsid w:val="00BA7E37"/>
    <w:rsid w:val="00BB0FD7"/>
    <w:rsid w:val="00BC0AE2"/>
    <w:rsid w:val="00BC3B29"/>
    <w:rsid w:val="00BC5919"/>
    <w:rsid w:val="00BC5A24"/>
    <w:rsid w:val="00BE280A"/>
    <w:rsid w:val="00BE77F0"/>
    <w:rsid w:val="00BE7902"/>
    <w:rsid w:val="00BF299F"/>
    <w:rsid w:val="00BF5787"/>
    <w:rsid w:val="00C01DDB"/>
    <w:rsid w:val="00C04E90"/>
    <w:rsid w:val="00C24E1B"/>
    <w:rsid w:val="00C326E5"/>
    <w:rsid w:val="00C43852"/>
    <w:rsid w:val="00C60D0B"/>
    <w:rsid w:val="00C65227"/>
    <w:rsid w:val="00C658CF"/>
    <w:rsid w:val="00C75C7B"/>
    <w:rsid w:val="00C906BD"/>
    <w:rsid w:val="00C945E0"/>
    <w:rsid w:val="00C95E3D"/>
    <w:rsid w:val="00C97DBA"/>
    <w:rsid w:val="00CA26DE"/>
    <w:rsid w:val="00CA7674"/>
    <w:rsid w:val="00CB41F6"/>
    <w:rsid w:val="00CB5E7F"/>
    <w:rsid w:val="00CD7EE3"/>
    <w:rsid w:val="00CE408D"/>
    <w:rsid w:val="00CE7C64"/>
    <w:rsid w:val="00CF233A"/>
    <w:rsid w:val="00CF6042"/>
    <w:rsid w:val="00D06A39"/>
    <w:rsid w:val="00D14177"/>
    <w:rsid w:val="00D23572"/>
    <w:rsid w:val="00D34088"/>
    <w:rsid w:val="00D418E1"/>
    <w:rsid w:val="00D46183"/>
    <w:rsid w:val="00D54DB9"/>
    <w:rsid w:val="00D60A2B"/>
    <w:rsid w:val="00D66072"/>
    <w:rsid w:val="00D73E21"/>
    <w:rsid w:val="00D8156B"/>
    <w:rsid w:val="00D87F81"/>
    <w:rsid w:val="00D90332"/>
    <w:rsid w:val="00D9144F"/>
    <w:rsid w:val="00D953FD"/>
    <w:rsid w:val="00D975D5"/>
    <w:rsid w:val="00D97D54"/>
    <w:rsid w:val="00DA11DC"/>
    <w:rsid w:val="00DA1CB8"/>
    <w:rsid w:val="00DA2ED4"/>
    <w:rsid w:val="00DA3F76"/>
    <w:rsid w:val="00DB3DAA"/>
    <w:rsid w:val="00DC2E0A"/>
    <w:rsid w:val="00DC4A89"/>
    <w:rsid w:val="00DC4C83"/>
    <w:rsid w:val="00DC6C9E"/>
    <w:rsid w:val="00DC7D2F"/>
    <w:rsid w:val="00DD0A30"/>
    <w:rsid w:val="00DD0C33"/>
    <w:rsid w:val="00DD30B1"/>
    <w:rsid w:val="00DE7FF9"/>
    <w:rsid w:val="00DF2C82"/>
    <w:rsid w:val="00E02973"/>
    <w:rsid w:val="00E03C42"/>
    <w:rsid w:val="00E05322"/>
    <w:rsid w:val="00E05DEF"/>
    <w:rsid w:val="00E113A7"/>
    <w:rsid w:val="00E26935"/>
    <w:rsid w:val="00E27580"/>
    <w:rsid w:val="00E34A39"/>
    <w:rsid w:val="00E40EAB"/>
    <w:rsid w:val="00E52F92"/>
    <w:rsid w:val="00E539A7"/>
    <w:rsid w:val="00E541CD"/>
    <w:rsid w:val="00E601BC"/>
    <w:rsid w:val="00E65B9E"/>
    <w:rsid w:val="00E675E8"/>
    <w:rsid w:val="00E7205A"/>
    <w:rsid w:val="00E83CE3"/>
    <w:rsid w:val="00E8733E"/>
    <w:rsid w:val="00EA0DDA"/>
    <w:rsid w:val="00EA7B88"/>
    <w:rsid w:val="00EA7FDC"/>
    <w:rsid w:val="00EB7601"/>
    <w:rsid w:val="00EC3225"/>
    <w:rsid w:val="00EC460A"/>
    <w:rsid w:val="00ED2262"/>
    <w:rsid w:val="00EE7705"/>
    <w:rsid w:val="00EF0150"/>
    <w:rsid w:val="00F00A72"/>
    <w:rsid w:val="00F05A14"/>
    <w:rsid w:val="00F10C31"/>
    <w:rsid w:val="00F169BB"/>
    <w:rsid w:val="00F21063"/>
    <w:rsid w:val="00F21D42"/>
    <w:rsid w:val="00F25655"/>
    <w:rsid w:val="00F3067D"/>
    <w:rsid w:val="00F3435A"/>
    <w:rsid w:val="00F428C6"/>
    <w:rsid w:val="00F43BE3"/>
    <w:rsid w:val="00F741A9"/>
    <w:rsid w:val="00F75C51"/>
    <w:rsid w:val="00F845E0"/>
    <w:rsid w:val="00F8519E"/>
    <w:rsid w:val="00F965BB"/>
    <w:rsid w:val="00FA05CD"/>
    <w:rsid w:val="00FB6865"/>
    <w:rsid w:val="00FC1616"/>
    <w:rsid w:val="00FC332B"/>
    <w:rsid w:val="00FD0EA5"/>
    <w:rsid w:val="00FD67BD"/>
    <w:rsid w:val="00FE1F26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F4E29"/>
  <w15:docId w15:val="{DDFCF7AA-8C87-468B-B549-0F08CF08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3722C6"/>
    <w:pPr>
      <w:spacing w:before="120" w:after="120"/>
      <w:jc w:val="both"/>
    </w:pPr>
    <w:rPr>
      <w:rFonts w:ascii="Times New Roman" w:eastAsia="Times New Roman" w:hAnsi="Times New Roman"/>
      <w:sz w:val="22"/>
      <w:szCs w:val="24"/>
      <w:lang w:eastAsia="en-US"/>
    </w:rPr>
  </w:style>
  <w:style w:type="paragraph" w:styleId="Nadpis1">
    <w:name w:val="heading 1"/>
    <w:aliases w:val="_Nadpis 1,Tacoma - Uroven 1,Hoofdstukkop,Section Heading,H1,h1,Základní kapitola,Článek"/>
    <w:basedOn w:val="Normln"/>
    <w:next w:val="Clanek11"/>
    <w:link w:val="Nadpis1Char"/>
    <w:qFormat/>
    <w:rsid w:val="00845163"/>
    <w:pPr>
      <w:keepNext/>
      <w:numPr>
        <w:numId w:val="6"/>
      </w:numPr>
      <w:spacing w:before="240" w:after="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51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E7FF9"/>
    <w:pPr>
      <w:spacing w:after="240"/>
      <w:ind w:firstLine="1440"/>
    </w:pPr>
  </w:style>
  <w:style w:type="character" w:customStyle="1" w:styleId="ZkladntextChar">
    <w:name w:val="Základní text Char"/>
    <w:basedOn w:val="Standardnpsmoodstavce"/>
    <w:link w:val="Zkladntext"/>
    <w:rsid w:val="00DE7FF9"/>
    <w:rPr>
      <w:rFonts w:ascii="Times New Roman" w:eastAsia="Times New Roman" w:hAnsi="Times New Roman" w:cs="Arial Narrow"/>
      <w:szCs w:val="20"/>
      <w:lang w:val="en-US" w:eastAsia="ar-SA"/>
    </w:rPr>
  </w:style>
  <w:style w:type="paragraph" w:customStyle="1" w:styleId="T1">
    <w:name w:val="T 1."/>
    <w:basedOn w:val="Normln"/>
    <w:link w:val="T1Char"/>
    <w:qFormat/>
    <w:rsid w:val="00E26935"/>
    <w:pPr>
      <w:numPr>
        <w:numId w:val="1"/>
      </w:numPr>
    </w:pPr>
    <w:rPr>
      <w:b/>
      <w:caps/>
    </w:rPr>
  </w:style>
  <w:style w:type="paragraph" w:customStyle="1" w:styleId="T11">
    <w:name w:val="T 1.1."/>
    <w:basedOn w:val="Normln"/>
    <w:link w:val="T11Char"/>
    <w:qFormat/>
    <w:rsid w:val="00DE7FF9"/>
    <w:pPr>
      <w:numPr>
        <w:ilvl w:val="1"/>
        <w:numId w:val="1"/>
      </w:numPr>
    </w:pPr>
  </w:style>
  <w:style w:type="character" w:customStyle="1" w:styleId="T1Char">
    <w:name w:val="T 1. Char"/>
    <w:basedOn w:val="Standardnpsmoodstavce"/>
    <w:link w:val="T1"/>
    <w:rsid w:val="00E26935"/>
    <w:rPr>
      <w:rFonts w:ascii="Times New Roman" w:eastAsia="Times New Roman" w:hAnsi="Times New Roman"/>
      <w:b/>
      <w:caps/>
      <w:sz w:val="22"/>
      <w:lang w:val="en-US" w:eastAsia="ar-SA"/>
    </w:rPr>
  </w:style>
  <w:style w:type="paragraph" w:customStyle="1" w:styleId="T111">
    <w:name w:val="T 1.1.1."/>
    <w:basedOn w:val="Normln"/>
    <w:link w:val="T111Char"/>
    <w:qFormat/>
    <w:rsid w:val="00DE7FF9"/>
    <w:pPr>
      <w:numPr>
        <w:ilvl w:val="2"/>
        <w:numId w:val="1"/>
      </w:numPr>
    </w:pPr>
  </w:style>
  <w:style w:type="character" w:customStyle="1" w:styleId="T11Char">
    <w:name w:val="T 1.1. Char"/>
    <w:basedOn w:val="Standardnpsmoodstavce"/>
    <w:link w:val="T11"/>
    <w:rsid w:val="00DE7FF9"/>
    <w:rPr>
      <w:rFonts w:ascii="Times New Roman" w:eastAsia="Times New Roman" w:hAnsi="Times New Roman" w:cs="Times New Roman"/>
      <w:szCs w:val="20"/>
      <w:lang w:val="en-US" w:eastAsia="ar-SA"/>
    </w:rPr>
  </w:style>
  <w:style w:type="character" w:customStyle="1" w:styleId="T111Char">
    <w:name w:val="T 1.1.1. Char"/>
    <w:basedOn w:val="Standardnpsmoodstavce"/>
    <w:link w:val="T111"/>
    <w:rsid w:val="00DE7FF9"/>
    <w:rPr>
      <w:rFonts w:ascii="Times New Roman" w:eastAsia="Times New Roman" w:hAnsi="Times New Roman" w:cs="Times New Roman"/>
      <w:szCs w:val="20"/>
      <w:lang w:val="en-US" w:eastAsia="ar-SA"/>
    </w:rPr>
  </w:style>
  <w:style w:type="paragraph" w:customStyle="1" w:styleId="T111i">
    <w:name w:val="T 1.1.1.(i)"/>
    <w:basedOn w:val="T111"/>
    <w:link w:val="T111iChar"/>
    <w:qFormat/>
    <w:rsid w:val="00E26935"/>
    <w:pPr>
      <w:numPr>
        <w:ilvl w:val="5"/>
      </w:numPr>
    </w:pPr>
  </w:style>
  <w:style w:type="character" w:customStyle="1" w:styleId="T111iChar">
    <w:name w:val="T 1.1.1.(i) Char"/>
    <w:basedOn w:val="T111Char"/>
    <w:link w:val="T111i"/>
    <w:rsid w:val="00E26935"/>
    <w:rPr>
      <w:rFonts w:ascii="Times New Roman" w:eastAsia="Times New Roman" w:hAnsi="Times New Roman" w:cs="Times New Roman"/>
      <w:sz w:val="22"/>
      <w:szCs w:val="24"/>
      <w:lang w:val="en-US" w:eastAsia="en-US"/>
    </w:rPr>
  </w:style>
  <w:style w:type="paragraph" w:styleId="Odstavecseseznamem">
    <w:name w:val="List Paragraph"/>
    <w:basedOn w:val="Normln"/>
    <w:uiPriority w:val="34"/>
    <w:qFormat/>
    <w:rsid w:val="00DE7FF9"/>
    <w:pPr>
      <w:ind w:left="708"/>
    </w:pPr>
  </w:style>
  <w:style w:type="character" w:customStyle="1" w:styleId="hps">
    <w:name w:val="hps"/>
    <w:basedOn w:val="Standardnpsmoodstavce"/>
    <w:rsid w:val="00DE7FF9"/>
  </w:style>
  <w:style w:type="paragraph" w:customStyle="1" w:styleId="POINTSi">
    <w:name w:val="POINTS (i)"/>
    <w:basedOn w:val="Normln"/>
    <w:link w:val="POINTSiChar"/>
    <w:rsid w:val="00DE7FF9"/>
    <w:pPr>
      <w:numPr>
        <w:numId w:val="2"/>
      </w:numPr>
      <w:tabs>
        <w:tab w:val="left" w:pos="1418"/>
      </w:tabs>
    </w:pPr>
    <w:rPr>
      <w:rFonts w:ascii="Garamond" w:hAnsi="Garamond" w:cs="Mangal"/>
      <w:bCs/>
      <w:szCs w:val="22"/>
      <w:lang w:bidi="ne-NP"/>
    </w:rPr>
  </w:style>
  <w:style w:type="character" w:customStyle="1" w:styleId="POINTSiChar">
    <w:name w:val="POINTS (i) Char"/>
    <w:basedOn w:val="Standardnpsmoodstavce"/>
    <w:link w:val="POINTSi"/>
    <w:rsid w:val="00DE7FF9"/>
    <w:rPr>
      <w:rFonts w:ascii="Garamond" w:eastAsia="Times New Roman" w:hAnsi="Garamond" w:cs="Mangal"/>
      <w:bCs/>
      <w:lang w:val="en-US" w:bidi="ne-NP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1D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1DDB"/>
    <w:rPr>
      <w:rFonts w:ascii="Tahoma" w:eastAsia="Times New Roman" w:hAnsi="Tahoma" w:cs="Tahoma"/>
      <w:sz w:val="16"/>
      <w:szCs w:val="16"/>
      <w:lang w:val="en-US" w:eastAsia="ar-SA"/>
    </w:rPr>
  </w:style>
  <w:style w:type="paragraph" w:styleId="Zhlav">
    <w:name w:val="header"/>
    <w:basedOn w:val="Normln"/>
    <w:link w:val="ZhlavChar"/>
    <w:uiPriority w:val="99"/>
    <w:unhideWhenUsed/>
    <w:rsid w:val="00565E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E0C"/>
    <w:rPr>
      <w:rFonts w:ascii="Times New Roman" w:eastAsia="Times New Roman" w:hAnsi="Times New Roman" w:cs="Arial Narrow"/>
      <w:sz w:val="22"/>
      <w:lang w:val="en-US" w:eastAsia="ar-SA"/>
    </w:rPr>
  </w:style>
  <w:style w:type="paragraph" w:styleId="Zpat">
    <w:name w:val="footer"/>
    <w:basedOn w:val="Normln"/>
    <w:link w:val="ZpatChar"/>
    <w:uiPriority w:val="99"/>
    <w:unhideWhenUsed/>
    <w:rsid w:val="00565E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E0C"/>
    <w:rPr>
      <w:rFonts w:ascii="Times New Roman" w:eastAsia="Times New Roman" w:hAnsi="Times New Roman" w:cs="Arial Narrow"/>
      <w:sz w:val="22"/>
      <w:lang w:val="en-US" w:eastAsia="ar-SA"/>
    </w:rPr>
  </w:style>
  <w:style w:type="character" w:customStyle="1" w:styleId="Nadpis1Char">
    <w:name w:val="Nadpis 1 Char"/>
    <w:aliases w:val="_Nadpis 1 Char,Tacoma - Uroven 1 Char,Hoofdstukkop Char,Section Heading Char,H1 Char,h1 Char,Základní kapitola Char,Článek Char"/>
    <w:basedOn w:val="Standardnpsmoodstavce"/>
    <w:link w:val="Nadpis1"/>
    <w:rsid w:val="00845163"/>
    <w:rPr>
      <w:rFonts w:ascii="Times New Roman" w:eastAsia="Times New Roman" w:hAnsi="Times New Roman" w:cs="Arial"/>
      <w:b/>
      <w:bCs/>
      <w:caps/>
      <w:kern w:val="32"/>
      <w:sz w:val="22"/>
      <w:szCs w:val="32"/>
      <w:lang w:eastAsia="en-US"/>
    </w:rPr>
  </w:style>
  <w:style w:type="paragraph" w:customStyle="1" w:styleId="Clanek11">
    <w:name w:val="Clanek 1.1"/>
    <w:basedOn w:val="Nadpis2"/>
    <w:qFormat/>
    <w:rsid w:val="00845163"/>
    <w:pPr>
      <w:keepNext w:val="0"/>
      <w:keepLines w:val="0"/>
      <w:widowControl w:val="0"/>
      <w:numPr>
        <w:ilvl w:val="1"/>
        <w:numId w:val="6"/>
      </w:numPr>
      <w:spacing w:before="120" w:after="120"/>
    </w:pPr>
    <w:rPr>
      <w:rFonts w:ascii="Times New Roman" w:eastAsia="Times New Roman" w:hAnsi="Times New Roman" w:cs="Arial"/>
      <w:bCs/>
      <w:iCs/>
      <w:color w:val="auto"/>
      <w:sz w:val="22"/>
      <w:szCs w:val="28"/>
    </w:rPr>
  </w:style>
  <w:style w:type="paragraph" w:customStyle="1" w:styleId="Claneka">
    <w:name w:val="Clanek (a)"/>
    <w:basedOn w:val="Normln"/>
    <w:qFormat/>
    <w:rsid w:val="00845163"/>
    <w:pPr>
      <w:keepLines/>
      <w:widowControl w:val="0"/>
      <w:numPr>
        <w:ilvl w:val="2"/>
        <w:numId w:val="6"/>
      </w:numPr>
    </w:pPr>
  </w:style>
  <w:style w:type="paragraph" w:customStyle="1" w:styleId="Claneki">
    <w:name w:val="Clanek (i)"/>
    <w:basedOn w:val="Normln"/>
    <w:qFormat/>
    <w:rsid w:val="00845163"/>
    <w:pPr>
      <w:keepNext/>
      <w:numPr>
        <w:ilvl w:val="3"/>
        <w:numId w:val="6"/>
      </w:numPr>
    </w:pPr>
    <w:rPr>
      <w:color w:val="000000"/>
    </w:rPr>
  </w:style>
  <w:style w:type="paragraph" w:customStyle="1" w:styleId="Text11">
    <w:name w:val="Text 1.1"/>
    <w:basedOn w:val="Normln"/>
    <w:link w:val="Text11Char"/>
    <w:qFormat/>
    <w:rsid w:val="00845163"/>
    <w:pPr>
      <w:keepNext/>
      <w:ind w:left="561"/>
    </w:pPr>
    <w:rPr>
      <w:szCs w:val="20"/>
    </w:rPr>
  </w:style>
  <w:style w:type="paragraph" w:customStyle="1" w:styleId="Preambule">
    <w:name w:val="Preambule"/>
    <w:basedOn w:val="Normln"/>
    <w:qFormat/>
    <w:rsid w:val="00845163"/>
    <w:pPr>
      <w:widowControl w:val="0"/>
      <w:numPr>
        <w:numId w:val="5"/>
      </w:numPr>
    </w:pPr>
  </w:style>
  <w:style w:type="paragraph" w:customStyle="1" w:styleId="HHTitle2">
    <w:name w:val="HH Title 2"/>
    <w:basedOn w:val="Nzev"/>
    <w:semiHidden/>
    <w:rsid w:val="00845163"/>
  </w:style>
  <w:style w:type="character" w:customStyle="1" w:styleId="Text11Char">
    <w:name w:val="Text 1.1 Char"/>
    <w:link w:val="Text11"/>
    <w:locked/>
    <w:rsid w:val="00845163"/>
    <w:rPr>
      <w:rFonts w:ascii="Times New Roman" w:eastAsia="Times New Roman" w:hAnsi="Times New Roman"/>
      <w:sz w:val="22"/>
      <w:lang w:eastAsia="en-US"/>
    </w:rPr>
  </w:style>
  <w:style w:type="table" w:styleId="Mkatabulky">
    <w:name w:val="Table Grid"/>
    <w:basedOn w:val="Normlntabulka"/>
    <w:rsid w:val="0084516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ne1">
    <w:name w:val="platne1"/>
    <w:basedOn w:val="Standardnpsmoodstavce"/>
    <w:rsid w:val="00845163"/>
  </w:style>
  <w:style w:type="character" w:customStyle="1" w:styleId="Nadpis2Char">
    <w:name w:val="Nadpis 2 Char"/>
    <w:basedOn w:val="Standardnpsmoodstavce"/>
    <w:link w:val="Nadpis2"/>
    <w:uiPriority w:val="9"/>
    <w:semiHidden/>
    <w:rsid w:val="0084516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845163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516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301F8"/>
    <w:pPr>
      <w:spacing w:before="100" w:beforeAutospacing="1" w:after="100" w:afterAutospacing="1"/>
      <w:jc w:val="left"/>
    </w:pPr>
    <w:rPr>
      <w:sz w:val="24"/>
      <w:lang w:eastAsia="cs-CZ"/>
    </w:rPr>
  </w:style>
  <w:style w:type="character" w:customStyle="1" w:styleId="WW8Num7z0">
    <w:name w:val="WW8Num7z0"/>
    <w:rsid w:val="000B1A30"/>
    <w:rPr>
      <w:rFonts w:ascii="Symbol" w:hAnsi="Symbol" w:cs="Symbol"/>
    </w:rPr>
  </w:style>
  <w:style w:type="character" w:styleId="Odkaznakoment">
    <w:name w:val="annotation reference"/>
    <w:basedOn w:val="Standardnpsmoodstavce"/>
    <w:uiPriority w:val="99"/>
    <w:semiHidden/>
    <w:unhideWhenUsed/>
    <w:rsid w:val="00187D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D8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87D83"/>
    <w:rPr>
      <w:rFonts w:ascii="Times New Roman" w:eastAsia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D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7D83"/>
    <w:rPr>
      <w:rFonts w:ascii="Times New Roman" w:eastAsia="Times New Roman" w:hAnsi="Times New Roman"/>
      <w:b/>
      <w:bCs/>
      <w:lang w:eastAsia="en-US"/>
    </w:rPr>
  </w:style>
  <w:style w:type="paragraph" w:customStyle="1" w:styleId="work1">
    <w:name w:val="work1"/>
    <w:basedOn w:val="Normln"/>
    <w:rsid w:val="003722C6"/>
    <w:pPr>
      <w:spacing w:before="0" w:after="0" w:line="360" w:lineRule="auto"/>
    </w:pPr>
    <w:rPr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18E1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18E1"/>
    <w:rPr>
      <w:rFonts w:ascii="Times New Roman" w:eastAsia="Times New Roman" w:hAnsi="Times New Roman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D418E1"/>
    <w:rPr>
      <w:vertAlign w:val="superscript"/>
    </w:rPr>
  </w:style>
  <w:style w:type="character" w:styleId="Siln">
    <w:name w:val="Strong"/>
    <w:basedOn w:val="Standardnpsmoodstavce"/>
    <w:uiPriority w:val="22"/>
    <w:qFormat/>
    <w:rsid w:val="000C54E5"/>
    <w:rPr>
      <w:b/>
      <w:bCs/>
    </w:rPr>
  </w:style>
  <w:style w:type="paragraph" w:styleId="Revize">
    <w:name w:val="Revision"/>
    <w:hidden/>
    <w:uiPriority w:val="99"/>
    <w:semiHidden/>
    <w:rsid w:val="000E6BC1"/>
    <w:rPr>
      <w:rFonts w:ascii="Times New Roman" w:eastAsia="Times New Roman" w:hAnsi="Times New Roman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\Desktop\contract_template_2013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EE7A54-F0EC-404E-B441-115E1776A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contract_template_2013</Template>
  <TotalTime>41</TotalTime>
  <Pages>2</Pages>
  <Words>368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REV</dc:creator>
  <cp:lastModifiedBy>Dornová Veronika</cp:lastModifiedBy>
  <cp:revision>11</cp:revision>
  <cp:lastPrinted>2026-07-22T14:42:00Z</cp:lastPrinted>
  <dcterms:created xsi:type="dcterms:W3CDTF">2026-07-22T14:00:00Z</dcterms:created>
  <dcterms:modified xsi:type="dcterms:W3CDTF">2026-07-22T14:42:00Z</dcterms:modified>
</cp:coreProperties>
</file>