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B8" w:rsidRDefault="0062350A" w:rsidP="00BB6BB8">
      <w:pPr>
        <w:rPr>
          <w:color w:val="1F497D"/>
        </w:rPr>
      </w:pPr>
      <w:r>
        <w:rPr>
          <w:noProof/>
        </w:rPr>
        <w:pict w14:anchorId="18F89B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0.2pt;margin-top:-17.35pt;width:193.5pt;height:143.3pt;z-index:-251658240;mso-position-horizontal-relative:text;mso-position-vertical-relative:text">
            <v:imagedata r:id="rId8" o:title="odpady_a_obce_2015_final"/>
          </v:shape>
        </w:pict>
      </w:r>
      <w:r w:rsidR="00A220A4">
        <w:rPr>
          <w:color w:val="1F497D"/>
        </w:rPr>
        <w:t xml:space="preserve"> </w:t>
      </w:r>
    </w:p>
    <w:p w:rsidR="00BB6BB8" w:rsidRDefault="00BB6BB8" w:rsidP="00BB6BB8">
      <w:pPr>
        <w:rPr>
          <w:color w:val="1F497D"/>
        </w:rPr>
      </w:pPr>
    </w:p>
    <w:p w:rsidR="00BB6BB8" w:rsidRDefault="001462B7" w:rsidP="00BB6BB8">
      <w:pPr>
        <w:ind w:left="2124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DC164C" wp14:editId="63DC164D">
            <wp:simplePos x="0" y="0"/>
            <wp:positionH relativeFrom="column">
              <wp:posOffset>-4445</wp:posOffset>
            </wp:positionH>
            <wp:positionV relativeFrom="paragraph">
              <wp:posOffset>120650</wp:posOffset>
            </wp:positionV>
            <wp:extent cx="1800225" cy="514985"/>
            <wp:effectExtent l="0" t="0" r="9525" b="0"/>
            <wp:wrapSquare wrapText="bothSides"/>
            <wp:docPr id="1" name="Obrázek 1" descr="Popis: logo_text_rgb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logo_text_rgb_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BB8">
        <w:rPr>
          <w:rFonts w:ascii="Arial" w:hAnsi="Arial" w:cs="Arial"/>
        </w:rPr>
        <w:t>                                                                                                 </w:t>
      </w:r>
    </w:p>
    <w:p w:rsidR="00BB6BB8" w:rsidRDefault="001462B7" w:rsidP="00BB6BB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</w:t>
      </w:r>
    </w:p>
    <w:p w:rsidR="00E34B95" w:rsidRDefault="00BB6BB8" w:rsidP="00BB6BB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                         </w:t>
      </w:r>
    </w:p>
    <w:p w:rsidR="00733C85" w:rsidRDefault="00BB6BB8" w:rsidP="00BB6BB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   </w:t>
      </w:r>
    </w:p>
    <w:p w:rsidR="00BB6BB8" w:rsidRDefault="00BB6BB8" w:rsidP="00BB6BB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                                                </w:t>
      </w:r>
    </w:p>
    <w:p w:rsidR="00542A84" w:rsidRDefault="00542A84" w:rsidP="00BB6BB8">
      <w:pPr>
        <w:jc w:val="both"/>
        <w:rPr>
          <w:rFonts w:ascii="Arial" w:hAnsi="Arial" w:cs="Arial"/>
          <w:sz w:val="24"/>
          <w:szCs w:val="24"/>
        </w:rPr>
      </w:pPr>
    </w:p>
    <w:p w:rsidR="00542A84" w:rsidRDefault="00542A84" w:rsidP="00BB6BB8">
      <w:pPr>
        <w:jc w:val="both"/>
        <w:rPr>
          <w:rFonts w:ascii="Arial" w:hAnsi="Arial" w:cs="Arial"/>
          <w:sz w:val="24"/>
          <w:szCs w:val="24"/>
        </w:rPr>
      </w:pPr>
    </w:p>
    <w:p w:rsidR="00BA5093" w:rsidRDefault="00BA5093" w:rsidP="00BB6BB8">
      <w:pPr>
        <w:jc w:val="both"/>
        <w:rPr>
          <w:rFonts w:ascii="Arial" w:hAnsi="Arial" w:cs="Arial"/>
          <w:sz w:val="24"/>
          <w:szCs w:val="24"/>
        </w:rPr>
      </w:pPr>
    </w:p>
    <w:p w:rsidR="00BB6BB8" w:rsidRPr="007F38C0" w:rsidRDefault="00E06A66" w:rsidP="00BB6BB8">
      <w:pPr>
        <w:jc w:val="both"/>
        <w:rPr>
          <w:rFonts w:asciiTheme="minorHAnsi" w:hAnsiTheme="minorHAnsi" w:cs="Arial"/>
          <w:sz w:val="32"/>
          <w:szCs w:val="32"/>
        </w:rPr>
      </w:pPr>
      <w:proofErr w:type="gramStart"/>
      <w:r w:rsidRPr="007F38C0">
        <w:rPr>
          <w:rFonts w:asciiTheme="minorHAnsi" w:hAnsiTheme="minorHAnsi" w:cs="Arial"/>
          <w:sz w:val="24"/>
          <w:szCs w:val="24"/>
        </w:rPr>
        <w:t>8</w:t>
      </w:r>
      <w:r w:rsidR="00E34B95" w:rsidRPr="007F38C0">
        <w:rPr>
          <w:rFonts w:asciiTheme="minorHAnsi" w:hAnsiTheme="minorHAnsi" w:cs="Arial"/>
          <w:sz w:val="24"/>
          <w:szCs w:val="24"/>
        </w:rPr>
        <w:t>.</w:t>
      </w:r>
      <w:r w:rsidR="00BB6BB8" w:rsidRPr="007F38C0">
        <w:rPr>
          <w:rFonts w:asciiTheme="minorHAnsi" w:hAnsiTheme="minorHAnsi" w:cs="Arial"/>
          <w:sz w:val="24"/>
          <w:szCs w:val="24"/>
        </w:rPr>
        <w:t>června</w:t>
      </w:r>
      <w:proofErr w:type="gramEnd"/>
      <w:r w:rsidR="00BB6BB8" w:rsidRPr="007F38C0">
        <w:rPr>
          <w:rFonts w:asciiTheme="minorHAnsi" w:hAnsiTheme="minorHAnsi" w:cs="Arial"/>
          <w:sz w:val="24"/>
          <w:szCs w:val="24"/>
        </w:rPr>
        <w:t xml:space="preserve"> 201</w:t>
      </w:r>
      <w:r w:rsidR="00733C85" w:rsidRPr="007F38C0">
        <w:rPr>
          <w:rFonts w:asciiTheme="minorHAnsi" w:hAnsiTheme="minorHAnsi" w:cs="Arial"/>
          <w:sz w:val="24"/>
          <w:szCs w:val="24"/>
        </w:rPr>
        <w:t>4</w:t>
      </w:r>
    </w:p>
    <w:p w:rsidR="0068275D" w:rsidRPr="007F38C0" w:rsidRDefault="0068275D" w:rsidP="00BB6BB8">
      <w:pPr>
        <w:jc w:val="center"/>
        <w:rPr>
          <w:rFonts w:asciiTheme="minorHAnsi" w:hAnsiTheme="minorHAnsi" w:cs="Arial"/>
          <w:bCs/>
          <w:sz w:val="32"/>
          <w:szCs w:val="32"/>
        </w:rPr>
      </w:pPr>
    </w:p>
    <w:p w:rsidR="00BB6BB8" w:rsidRPr="007F38C0" w:rsidRDefault="00BB6BB8" w:rsidP="00BB6BB8">
      <w:pPr>
        <w:jc w:val="center"/>
        <w:rPr>
          <w:rFonts w:asciiTheme="minorHAnsi" w:hAnsiTheme="minorHAnsi" w:cs="Arial"/>
          <w:bCs/>
          <w:sz w:val="32"/>
          <w:szCs w:val="32"/>
        </w:rPr>
      </w:pPr>
      <w:r w:rsidRPr="007F38C0">
        <w:rPr>
          <w:rFonts w:asciiTheme="minorHAnsi" w:hAnsiTheme="minorHAnsi" w:cs="Arial"/>
          <w:bCs/>
          <w:sz w:val="32"/>
          <w:szCs w:val="32"/>
        </w:rPr>
        <w:t>Tisková zpráva</w:t>
      </w:r>
    </w:p>
    <w:p w:rsidR="00CD36C3" w:rsidRPr="007F38C0" w:rsidRDefault="00E166C5" w:rsidP="00E166C5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7F38C0">
        <w:rPr>
          <w:rFonts w:asciiTheme="minorHAnsi" w:hAnsiTheme="minorHAnsi" w:cs="Arial"/>
          <w:b/>
          <w:color w:val="000000"/>
          <w:sz w:val="32"/>
          <w:szCs w:val="32"/>
          <w:u w:val="single"/>
        </w:rPr>
        <w:t>Šestnáctý ročník konference Odpady a obce se bude konat v Hradci Králové 10. a 11. června 2015.</w:t>
      </w:r>
    </w:p>
    <w:p w:rsidR="00CD36C3" w:rsidRDefault="00CD36C3" w:rsidP="00BB6BB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8275D" w:rsidRDefault="0068275D" w:rsidP="0068275D">
      <w:pPr>
        <w:pStyle w:val="Normlnweb"/>
        <w:jc w:val="both"/>
        <w:rPr>
          <w:rFonts w:asciiTheme="minorHAnsi" w:hAnsiTheme="minorHAnsi"/>
          <w:color w:val="000000"/>
        </w:rPr>
      </w:pPr>
      <w:r w:rsidRPr="00B16577">
        <w:rPr>
          <w:rFonts w:asciiTheme="minorHAnsi" w:hAnsiTheme="minorHAnsi"/>
          <w:color w:val="000000"/>
        </w:rPr>
        <w:t xml:space="preserve">Již šestnáctým rokem se v Hradci Králové </w:t>
      </w:r>
      <w:r w:rsidR="00754BA3">
        <w:rPr>
          <w:rFonts w:asciiTheme="minorHAnsi" w:hAnsiTheme="minorHAnsi"/>
          <w:color w:val="000000"/>
        </w:rPr>
        <w:t>koná</w:t>
      </w:r>
      <w:r w:rsidRPr="00B16577">
        <w:rPr>
          <w:rFonts w:asciiTheme="minorHAnsi" w:hAnsiTheme="minorHAnsi"/>
          <w:color w:val="000000"/>
        </w:rPr>
        <w:t xml:space="preserve"> konference Odpady a obce</w:t>
      </w:r>
      <w:r w:rsidR="00754BA3">
        <w:rPr>
          <w:rFonts w:asciiTheme="minorHAnsi" w:hAnsiTheme="minorHAnsi"/>
          <w:color w:val="000000"/>
        </w:rPr>
        <w:t xml:space="preserve"> 2015</w:t>
      </w:r>
      <w:r w:rsidRPr="00B16577">
        <w:rPr>
          <w:rFonts w:asciiTheme="minorHAnsi" w:hAnsiTheme="minorHAnsi"/>
          <w:color w:val="000000"/>
        </w:rPr>
        <w:t xml:space="preserve">, která </w:t>
      </w:r>
      <w:r w:rsidR="00381B54" w:rsidRPr="00B16577">
        <w:rPr>
          <w:rFonts w:asciiTheme="minorHAnsi" w:hAnsiTheme="minorHAnsi"/>
          <w:color w:val="000000"/>
        </w:rPr>
        <w:t>je</w:t>
      </w:r>
      <w:r w:rsidRPr="00B16577">
        <w:rPr>
          <w:rFonts w:asciiTheme="minorHAnsi" w:hAnsiTheme="minorHAnsi"/>
          <w:color w:val="000000"/>
        </w:rPr>
        <w:t xml:space="preserve"> </w:t>
      </w:r>
      <w:r w:rsidR="00754BA3">
        <w:rPr>
          <w:rFonts w:asciiTheme="minorHAnsi" w:hAnsiTheme="minorHAnsi"/>
          <w:color w:val="000000"/>
        </w:rPr>
        <w:t xml:space="preserve">součástí </w:t>
      </w:r>
      <w:r w:rsidRPr="00B16577">
        <w:rPr>
          <w:rFonts w:asciiTheme="minorHAnsi" w:hAnsiTheme="minorHAnsi"/>
          <w:color w:val="000000"/>
        </w:rPr>
        <w:t>cyklu odborných konferencí Odpadové dny</w:t>
      </w:r>
      <w:r w:rsidR="00754BA3">
        <w:rPr>
          <w:rFonts w:asciiTheme="minorHAnsi" w:hAnsiTheme="minorHAnsi"/>
          <w:color w:val="000000"/>
        </w:rPr>
        <w:t xml:space="preserve"> 2015</w:t>
      </w:r>
      <w:r w:rsidRPr="00B16577">
        <w:rPr>
          <w:rFonts w:asciiTheme="minorHAnsi" w:hAnsiTheme="minorHAnsi"/>
          <w:color w:val="000000"/>
        </w:rPr>
        <w:t>. Také letos se na konferenci s</w:t>
      </w:r>
      <w:r w:rsidR="00754BA3">
        <w:rPr>
          <w:rFonts w:asciiTheme="minorHAnsi" w:hAnsiTheme="minorHAnsi"/>
          <w:color w:val="000000"/>
        </w:rPr>
        <w:t>ejdou zástupci obcí a měst, veřejné správy a široké odborné</w:t>
      </w:r>
      <w:r w:rsidRPr="00B16577">
        <w:rPr>
          <w:rFonts w:asciiTheme="minorHAnsi" w:hAnsiTheme="minorHAnsi"/>
          <w:color w:val="000000"/>
        </w:rPr>
        <w:t xml:space="preserve"> veřejnost</w:t>
      </w:r>
      <w:r w:rsidR="00754BA3">
        <w:rPr>
          <w:rFonts w:asciiTheme="minorHAnsi" w:hAnsiTheme="minorHAnsi"/>
          <w:color w:val="000000"/>
        </w:rPr>
        <w:t>i</w:t>
      </w:r>
      <w:r w:rsidRPr="00B16577">
        <w:rPr>
          <w:rFonts w:asciiTheme="minorHAnsi" w:hAnsiTheme="minorHAnsi"/>
          <w:color w:val="000000"/>
        </w:rPr>
        <w:t>, kte</w:t>
      </w:r>
      <w:r w:rsidR="00381B54" w:rsidRPr="00B16577">
        <w:rPr>
          <w:rFonts w:asciiTheme="minorHAnsi" w:hAnsiTheme="minorHAnsi"/>
          <w:color w:val="000000"/>
        </w:rPr>
        <w:t xml:space="preserve">ří </w:t>
      </w:r>
      <w:r w:rsidR="00754BA3">
        <w:rPr>
          <w:rFonts w:asciiTheme="minorHAnsi" w:hAnsiTheme="minorHAnsi"/>
          <w:color w:val="000000"/>
        </w:rPr>
        <w:t>budou diskutovat o aktuálních</w:t>
      </w:r>
      <w:r w:rsidRPr="00B16577">
        <w:rPr>
          <w:rFonts w:asciiTheme="minorHAnsi" w:hAnsiTheme="minorHAnsi"/>
          <w:color w:val="000000"/>
        </w:rPr>
        <w:t xml:space="preserve"> témat</w:t>
      </w:r>
      <w:r w:rsidR="00754BA3">
        <w:rPr>
          <w:rFonts w:asciiTheme="minorHAnsi" w:hAnsiTheme="minorHAnsi"/>
          <w:color w:val="000000"/>
        </w:rPr>
        <w:t>ech v oblasti hospodaření s odpady</w:t>
      </w:r>
      <w:r w:rsidRPr="00B16577">
        <w:rPr>
          <w:rFonts w:asciiTheme="minorHAnsi" w:hAnsiTheme="minorHAnsi"/>
          <w:color w:val="000000"/>
        </w:rPr>
        <w:t>.</w:t>
      </w:r>
    </w:p>
    <w:p w:rsidR="001862F7" w:rsidRPr="00574BC1" w:rsidRDefault="001862F7" w:rsidP="001862F7">
      <w:pPr>
        <w:pStyle w:val="Normlnweb"/>
        <w:jc w:val="both"/>
        <w:rPr>
          <w:rFonts w:asciiTheme="minorHAnsi" w:hAnsiTheme="minorHAnsi"/>
          <w:color w:val="000000"/>
        </w:rPr>
      </w:pPr>
      <w:r w:rsidRPr="00574BC1">
        <w:rPr>
          <w:rFonts w:asciiTheme="minorHAnsi" w:hAnsiTheme="minorHAnsi"/>
          <w:color w:val="000000"/>
        </w:rPr>
        <w:t>Mezi hlavní témata letos organizátoři zařadili</w:t>
      </w:r>
      <w:r w:rsidR="00574BC1">
        <w:rPr>
          <w:rFonts w:asciiTheme="minorHAnsi" w:hAnsiTheme="minorHAnsi"/>
          <w:color w:val="000000"/>
        </w:rPr>
        <w:t xml:space="preserve"> stav a vývoj legislativy v odpadovém hospodářství, </w:t>
      </w:r>
      <w:r w:rsidR="00754BA3">
        <w:rPr>
          <w:rFonts w:asciiTheme="minorHAnsi" w:hAnsiTheme="minorHAnsi"/>
          <w:color w:val="000000"/>
        </w:rPr>
        <w:t>komunální odpadové</w:t>
      </w:r>
      <w:r w:rsidR="00574BC1">
        <w:rPr>
          <w:rFonts w:asciiTheme="minorHAnsi" w:hAnsiTheme="minorHAnsi"/>
          <w:color w:val="000000"/>
        </w:rPr>
        <w:t xml:space="preserve"> hospodářství </w:t>
      </w:r>
      <w:r w:rsidR="00754BA3">
        <w:rPr>
          <w:rFonts w:asciiTheme="minorHAnsi" w:hAnsiTheme="minorHAnsi"/>
          <w:color w:val="000000"/>
        </w:rPr>
        <w:t xml:space="preserve">jako veřejná služba, ekonomika nakládání s odpady v obcích, </w:t>
      </w:r>
      <w:r w:rsidR="00574BC1">
        <w:rPr>
          <w:rFonts w:asciiTheme="minorHAnsi" w:hAnsiTheme="minorHAnsi"/>
          <w:color w:val="000000"/>
        </w:rPr>
        <w:t>z</w:t>
      </w:r>
      <w:r w:rsidR="00574BC1" w:rsidRPr="00574BC1">
        <w:rPr>
          <w:rFonts w:asciiTheme="minorHAnsi" w:hAnsiTheme="minorHAnsi"/>
          <w:color w:val="000000"/>
        </w:rPr>
        <w:t xml:space="preserve">působy sběru </w:t>
      </w:r>
      <w:r w:rsidR="00754BA3">
        <w:rPr>
          <w:rFonts w:asciiTheme="minorHAnsi" w:hAnsiTheme="minorHAnsi"/>
          <w:color w:val="000000"/>
        </w:rPr>
        <w:t>kovových o</w:t>
      </w:r>
      <w:r w:rsidR="00574BC1" w:rsidRPr="00574BC1">
        <w:rPr>
          <w:rFonts w:asciiTheme="minorHAnsi" w:hAnsiTheme="minorHAnsi"/>
          <w:color w:val="000000"/>
        </w:rPr>
        <w:t>dpadů</w:t>
      </w:r>
      <w:r w:rsidR="00754BA3">
        <w:rPr>
          <w:rFonts w:asciiTheme="minorHAnsi" w:hAnsiTheme="minorHAnsi"/>
          <w:color w:val="000000"/>
        </w:rPr>
        <w:t xml:space="preserve"> a zpětného odběru elektrozařízení</w:t>
      </w:r>
      <w:r w:rsidR="00574BC1">
        <w:rPr>
          <w:rFonts w:asciiTheme="minorHAnsi" w:hAnsiTheme="minorHAnsi"/>
          <w:color w:val="000000"/>
        </w:rPr>
        <w:t>.</w:t>
      </w:r>
      <w:r w:rsidR="00754BA3">
        <w:rPr>
          <w:rFonts w:asciiTheme="minorHAnsi" w:hAnsiTheme="minorHAnsi"/>
          <w:color w:val="000000"/>
        </w:rPr>
        <w:t xml:space="preserve"> Neméně zajímavým budou motivační poplatkové systémy pro občany. </w:t>
      </w:r>
    </w:p>
    <w:p w:rsidR="00754BA3" w:rsidRDefault="0068275D" w:rsidP="0068275D">
      <w:pPr>
        <w:pStyle w:val="Normlnweb"/>
        <w:jc w:val="both"/>
        <w:rPr>
          <w:rFonts w:asciiTheme="minorHAnsi" w:hAnsiTheme="minorHAnsi"/>
          <w:color w:val="000000"/>
        </w:rPr>
      </w:pPr>
      <w:r w:rsidRPr="00B16577">
        <w:rPr>
          <w:rFonts w:asciiTheme="minorHAnsi" w:hAnsiTheme="minorHAnsi"/>
          <w:color w:val="000000"/>
        </w:rPr>
        <w:t>Již tradičně proběhne v rámci konference slavnostní vyhlášení výsledků soutěže obcí „O křišťálovou popelnici“</w:t>
      </w:r>
      <w:r w:rsidR="007F38C0">
        <w:rPr>
          <w:rFonts w:asciiTheme="minorHAnsi" w:hAnsiTheme="minorHAnsi"/>
          <w:color w:val="000000"/>
        </w:rPr>
        <w:t xml:space="preserve"> za rok 2014</w:t>
      </w:r>
      <w:r w:rsidRPr="00B16577">
        <w:rPr>
          <w:rFonts w:asciiTheme="minorHAnsi" w:hAnsiTheme="minorHAnsi"/>
          <w:color w:val="000000"/>
        </w:rPr>
        <w:t>. V prestižním celostátním klání jsou obce hodnoceny podle dosažených výsledků</w:t>
      </w:r>
      <w:r w:rsidR="00754BA3">
        <w:rPr>
          <w:rFonts w:asciiTheme="minorHAnsi" w:hAnsiTheme="minorHAnsi"/>
          <w:color w:val="000000"/>
        </w:rPr>
        <w:t xml:space="preserve"> v třídění odpadů</w:t>
      </w:r>
      <w:r w:rsidRPr="00B16577">
        <w:rPr>
          <w:rFonts w:asciiTheme="minorHAnsi" w:hAnsiTheme="minorHAnsi"/>
          <w:color w:val="000000"/>
        </w:rPr>
        <w:t xml:space="preserve"> a aktivity v oblasti nakládání s komunálním odp</w:t>
      </w:r>
      <w:r w:rsidR="00754BA3">
        <w:rPr>
          <w:rFonts w:asciiTheme="minorHAnsi" w:hAnsiTheme="minorHAnsi"/>
          <w:color w:val="000000"/>
        </w:rPr>
        <w:t>adem</w:t>
      </w:r>
      <w:r w:rsidRPr="00B16577">
        <w:rPr>
          <w:rFonts w:asciiTheme="minorHAnsi" w:hAnsiTheme="minorHAnsi"/>
          <w:color w:val="000000"/>
        </w:rPr>
        <w:t>. Soutěž je určena všem obcím zapojeným v systému EKO-KOM.</w:t>
      </w:r>
      <w:r w:rsidR="001862F7">
        <w:rPr>
          <w:rFonts w:asciiTheme="minorHAnsi" w:hAnsiTheme="minorHAnsi"/>
          <w:color w:val="000000"/>
        </w:rPr>
        <w:t xml:space="preserve"> </w:t>
      </w:r>
    </w:p>
    <w:p w:rsidR="00754BA3" w:rsidRDefault="006D17D3" w:rsidP="0068275D">
      <w:pPr>
        <w:pStyle w:val="Normlnweb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Celostátní s</w:t>
      </w:r>
      <w:r w:rsidR="00754BA3">
        <w:rPr>
          <w:rFonts w:asciiTheme="minorHAnsi" w:hAnsiTheme="minorHAnsi"/>
          <w:color w:val="000000"/>
        </w:rPr>
        <w:t xml:space="preserve">outěž volně navazuje na krajské soutěže v třídění odpadů, které probíhají každoročně ve všech krajích ČR a jsou součástí společných projektů mezi EKO-KOM, a.s. a jednotlivými kraji. Součástí projektů je technická podpora tříděného sběru, kdy EKO-KOM, a.s. nakupuje a bezplatně zapůjčuje obcím sběrné nádoby. Oblíbené jsou rovněž vzdělávací semináře pro zástupce samospráv a státní správy. V rámci krajských projektů probíhá dlouhodobá komunikační kampaň na zvýšení aktivní účasti obyvatel na třídění odpadů. </w:t>
      </w:r>
    </w:p>
    <w:p w:rsidR="006D17D3" w:rsidRDefault="00754BA3" w:rsidP="0068275D">
      <w:pPr>
        <w:pStyle w:val="Normlnweb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Kromě projektů s kraji EKO-KOM, a.s. každoročně realizuje ve spolupráci s obcemi a městy celou řadu dalších </w:t>
      </w:r>
      <w:r w:rsidR="005553AE">
        <w:rPr>
          <w:rFonts w:asciiTheme="minorHAnsi" w:hAnsiTheme="minorHAnsi"/>
          <w:color w:val="000000"/>
        </w:rPr>
        <w:t>aktivit</w:t>
      </w:r>
      <w:r>
        <w:rPr>
          <w:rFonts w:asciiTheme="minorHAnsi" w:hAnsiTheme="minorHAnsi"/>
          <w:color w:val="000000"/>
        </w:rPr>
        <w:t>. Projekty jsou zaměřeny na podporu a rozvoj třídění komunálních a obalových odpadů</w:t>
      </w:r>
      <w:r w:rsidR="006D17D3">
        <w:rPr>
          <w:rFonts w:asciiTheme="minorHAnsi" w:hAnsiTheme="minorHAnsi"/>
          <w:color w:val="000000"/>
        </w:rPr>
        <w:t xml:space="preserve">. </w:t>
      </w:r>
      <w:r w:rsidR="00A220A4">
        <w:rPr>
          <w:rFonts w:asciiTheme="minorHAnsi" w:hAnsiTheme="minorHAnsi"/>
          <w:color w:val="000000"/>
        </w:rPr>
        <w:t>„V současné době probíhá</w:t>
      </w:r>
      <w:r w:rsidR="006D17D3">
        <w:rPr>
          <w:rFonts w:asciiTheme="minorHAnsi" w:hAnsiTheme="minorHAnsi"/>
          <w:color w:val="000000"/>
        </w:rPr>
        <w:t xml:space="preserve"> </w:t>
      </w:r>
      <w:r w:rsidR="005553AE">
        <w:rPr>
          <w:rFonts w:asciiTheme="minorHAnsi" w:hAnsiTheme="minorHAnsi"/>
          <w:color w:val="000000"/>
        </w:rPr>
        <w:t xml:space="preserve">spolupráce </w:t>
      </w:r>
      <w:r w:rsidR="006D17D3">
        <w:rPr>
          <w:rFonts w:asciiTheme="minorHAnsi" w:hAnsiTheme="minorHAnsi"/>
          <w:color w:val="000000"/>
        </w:rPr>
        <w:t>s městem Brno, kde je mimo jiné podporován rozvoj sběru plastových odpadů</w:t>
      </w:r>
      <w:r w:rsidR="005553AE">
        <w:rPr>
          <w:rFonts w:asciiTheme="minorHAnsi" w:hAnsiTheme="minorHAnsi"/>
          <w:color w:val="000000"/>
        </w:rPr>
        <w:t xml:space="preserve">. V obcích </w:t>
      </w:r>
      <w:r w:rsidR="006D17D3">
        <w:rPr>
          <w:rFonts w:asciiTheme="minorHAnsi" w:hAnsiTheme="minorHAnsi"/>
          <w:color w:val="000000"/>
        </w:rPr>
        <w:t xml:space="preserve">na Sedlčansku a </w:t>
      </w:r>
      <w:proofErr w:type="spellStart"/>
      <w:r w:rsidR="006D17D3">
        <w:rPr>
          <w:rFonts w:asciiTheme="minorHAnsi" w:hAnsiTheme="minorHAnsi"/>
          <w:color w:val="000000"/>
        </w:rPr>
        <w:t>Vimpersku</w:t>
      </w:r>
      <w:proofErr w:type="spellEnd"/>
      <w:r w:rsidR="006D17D3">
        <w:rPr>
          <w:rFonts w:asciiTheme="minorHAnsi" w:hAnsiTheme="minorHAnsi"/>
          <w:color w:val="000000"/>
        </w:rPr>
        <w:t xml:space="preserve"> </w:t>
      </w:r>
      <w:r w:rsidR="005553AE">
        <w:rPr>
          <w:rFonts w:asciiTheme="minorHAnsi" w:hAnsiTheme="minorHAnsi"/>
          <w:color w:val="000000"/>
        </w:rPr>
        <w:t>se v rámci dalšího projektu ověřují možnosti</w:t>
      </w:r>
      <w:r w:rsidR="006D17D3">
        <w:rPr>
          <w:rFonts w:asciiTheme="minorHAnsi" w:hAnsiTheme="minorHAnsi"/>
          <w:color w:val="000000"/>
        </w:rPr>
        <w:t xml:space="preserve"> tříděného sběru a dalšího nakládání s využitelnými složkami</w:t>
      </w:r>
      <w:r w:rsidR="007952B5">
        <w:rPr>
          <w:rFonts w:asciiTheme="minorHAnsi" w:hAnsiTheme="minorHAnsi"/>
          <w:color w:val="000000"/>
        </w:rPr>
        <w:t xml:space="preserve"> komunálních odpadů</w:t>
      </w:r>
      <w:r w:rsidR="005553AE">
        <w:rPr>
          <w:rFonts w:asciiTheme="minorHAnsi" w:hAnsiTheme="minorHAnsi"/>
          <w:color w:val="000000"/>
        </w:rPr>
        <w:t>. EKO-KOM také</w:t>
      </w:r>
      <w:r w:rsidR="006D17D3">
        <w:rPr>
          <w:rFonts w:asciiTheme="minorHAnsi" w:hAnsiTheme="minorHAnsi"/>
          <w:color w:val="000000"/>
        </w:rPr>
        <w:t xml:space="preserve"> podpor</w:t>
      </w:r>
      <w:r w:rsidR="005553AE">
        <w:rPr>
          <w:rFonts w:asciiTheme="minorHAnsi" w:hAnsiTheme="minorHAnsi"/>
          <w:color w:val="000000"/>
        </w:rPr>
        <w:t>uje</w:t>
      </w:r>
      <w:r w:rsidR="006D17D3">
        <w:rPr>
          <w:rFonts w:asciiTheme="minorHAnsi" w:hAnsiTheme="minorHAnsi"/>
          <w:color w:val="000000"/>
        </w:rPr>
        <w:t xml:space="preserve"> vzdělávací cent</w:t>
      </w:r>
      <w:r w:rsidR="005553AE">
        <w:rPr>
          <w:rFonts w:asciiTheme="minorHAnsi" w:hAnsiTheme="minorHAnsi"/>
          <w:color w:val="000000"/>
        </w:rPr>
        <w:t>ra</w:t>
      </w:r>
      <w:r w:rsidR="006D17D3">
        <w:rPr>
          <w:rFonts w:asciiTheme="minorHAnsi" w:hAnsiTheme="minorHAnsi"/>
          <w:color w:val="000000"/>
        </w:rPr>
        <w:t xml:space="preserve"> </w:t>
      </w:r>
      <w:r w:rsidR="005553AE">
        <w:rPr>
          <w:rFonts w:asciiTheme="minorHAnsi" w:hAnsiTheme="minorHAnsi"/>
          <w:color w:val="000000"/>
        </w:rPr>
        <w:t xml:space="preserve">a to </w:t>
      </w:r>
      <w:r w:rsidR="006D17D3">
        <w:rPr>
          <w:rFonts w:asciiTheme="minorHAnsi" w:hAnsiTheme="minorHAnsi"/>
          <w:color w:val="000000"/>
        </w:rPr>
        <w:lastRenderedPageBreak/>
        <w:t>v odpadovém hospodářství v Černošíně, Tř</w:t>
      </w:r>
      <w:r w:rsidR="007952B5">
        <w:rPr>
          <w:rFonts w:asciiTheme="minorHAnsi" w:hAnsiTheme="minorHAnsi"/>
          <w:color w:val="000000"/>
        </w:rPr>
        <w:t>ebíči, Brně a Vimperku</w:t>
      </w:r>
      <w:r w:rsidR="005553AE">
        <w:rPr>
          <w:rFonts w:asciiTheme="minorHAnsi" w:hAnsiTheme="minorHAnsi"/>
          <w:color w:val="000000"/>
        </w:rPr>
        <w:t xml:space="preserve">,“ vyjmenovává </w:t>
      </w:r>
      <w:r w:rsidR="002051DA">
        <w:rPr>
          <w:rFonts w:asciiTheme="minorHAnsi" w:hAnsiTheme="minorHAnsi"/>
          <w:color w:val="000000"/>
        </w:rPr>
        <w:t>některé z aktivit</w:t>
      </w:r>
      <w:r w:rsidR="005553AE">
        <w:rPr>
          <w:rFonts w:asciiTheme="minorHAnsi" w:hAnsiTheme="minorHAnsi"/>
          <w:color w:val="000000"/>
        </w:rPr>
        <w:t xml:space="preserve"> společnosti tisková mluvčí společnosti Šárka Nováková.</w:t>
      </w:r>
      <w:bookmarkStart w:id="0" w:name="_GoBack"/>
      <w:bookmarkEnd w:id="0"/>
    </w:p>
    <w:p w:rsidR="006D17D3" w:rsidRDefault="006D17D3" w:rsidP="0068275D">
      <w:pPr>
        <w:pStyle w:val="Normlnweb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Žádané jsou rovněž projekty na optimalizaci odpadového hospodářství měst a obcí, které napomáhají k efektivnímu řízení </w:t>
      </w:r>
      <w:r w:rsidR="007952B5">
        <w:rPr>
          <w:rFonts w:asciiTheme="minorHAnsi" w:hAnsiTheme="minorHAnsi"/>
          <w:color w:val="000000"/>
        </w:rPr>
        <w:t xml:space="preserve">a účelnému vynakládání nákladů na </w:t>
      </w:r>
      <w:r>
        <w:rPr>
          <w:rFonts w:asciiTheme="minorHAnsi" w:hAnsiTheme="minorHAnsi"/>
          <w:color w:val="000000"/>
        </w:rPr>
        <w:t xml:space="preserve">hospodaření s odpady. Dalším typem projektů jsou společné víceleté projekty zaměřené na obnovu a rozvoj sběrné sítě v konkrétních městech nebo sdruženích obcí. </w:t>
      </w:r>
      <w:r w:rsidR="00E41E12">
        <w:rPr>
          <w:rFonts w:asciiTheme="minorHAnsi" w:hAnsiTheme="minorHAnsi"/>
          <w:color w:val="000000"/>
        </w:rPr>
        <w:t xml:space="preserve">Díky jedné z nejkvalitnějších sběrných sítí, na jejímž vytvoření se svými investicemi významně podílela </w:t>
      </w:r>
      <w:r w:rsidR="00FF7F3C">
        <w:rPr>
          <w:rFonts w:asciiTheme="minorHAnsi" w:hAnsiTheme="minorHAnsi"/>
          <w:color w:val="000000"/>
        </w:rPr>
        <w:t xml:space="preserve">právě </w:t>
      </w:r>
      <w:r w:rsidR="00E41E12">
        <w:rPr>
          <w:rFonts w:asciiTheme="minorHAnsi" w:hAnsiTheme="minorHAnsi"/>
          <w:color w:val="000000"/>
        </w:rPr>
        <w:t>společnost EKO-KOM, tak mají obyvatelé ČR možnost třídit své odpady do 253 000 barevných kontejnerů.</w:t>
      </w:r>
    </w:p>
    <w:p w:rsidR="008F4CDB" w:rsidRDefault="006D17D3" w:rsidP="008F4CD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Projekty</w:t>
      </w:r>
      <w:r w:rsidR="00D803D3">
        <w:rPr>
          <w:rFonts w:asciiTheme="minorHAnsi" w:hAnsiTheme="minorHAnsi"/>
          <w:sz w:val="24"/>
          <w:szCs w:val="24"/>
        </w:rPr>
        <w:t xml:space="preserve"> na rozvoj sběrné sítě a podporu tříděného sběru</w:t>
      </w:r>
      <w:r>
        <w:rPr>
          <w:rFonts w:asciiTheme="minorHAnsi" w:hAnsiTheme="minorHAnsi"/>
          <w:sz w:val="24"/>
          <w:szCs w:val="24"/>
        </w:rPr>
        <w:t xml:space="preserve"> jsou významným nástrojem spolupráce mezi </w:t>
      </w:r>
      <w:r w:rsidR="00EC5A7F">
        <w:rPr>
          <w:rFonts w:asciiTheme="minorHAnsi" w:hAnsiTheme="minorHAnsi"/>
          <w:sz w:val="24"/>
          <w:szCs w:val="24"/>
        </w:rPr>
        <w:t xml:space="preserve">společností </w:t>
      </w:r>
      <w:r>
        <w:rPr>
          <w:rFonts w:asciiTheme="minorHAnsi" w:hAnsiTheme="minorHAnsi"/>
          <w:sz w:val="24"/>
          <w:szCs w:val="24"/>
        </w:rPr>
        <w:t xml:space="preserve">EKO-KOM, a.s. a obcemi v ČR. Výsledky některých projektů budou prezentovány na konferenci Odpady a obce 2015. </w:t>
      </w:r>
    </w:p>
    <w:p w:rsidR="006D17D3" w:rsidRDefault="006D17D3" w:rsidP="008F4CDB">
      <w:pPr>
        <w:jc w:val="both"/>
        <w:rPr>
          <w:rFonts w:asciiTheme="minorHAnsi" w:hAnsiTheme="minorHAnsi"/>
          <w:sz w:val="24"/>
          <w:szCs w:val="24"/>
        </w:rPr>
      </w:pPr>
    </w:p>
    <w:p w:rsidR="00E41E12" w:rsidRDefault="00E41E12" w:rsidP="008F4CDB">
      <w:pPr>
        <w:jc w:val="both"/>
        <w:rPr>
          <w:rFonts w:asciiTheme="minorHAnsi" w:hAnsiTheme="minorHAnsi"/>
          <w:sz w:val="24"/>
          <w:szCs w:val="24"/>
        </w:rPr>
      </w:pPr>
    </w:p>
    <w:p w:rsidR="006D17D3" w:rsidRPr="00B16577" w:rsidRDefault="006D17D3" w:rsidP="008F4CDB">
      <w:pPr>
        <w:jc w:val="both"/>
        <w:rPr>
          <w:rFonts w:asciiTheme="minorHAnsi" w:hAnsiTheme="minorHAnsi"/>
          <w:sz w:val="24"/>
          <w:szCs w:val="24"/>
        </w:rPr>
      </w:pPr>
    </w:p>
    <w:p w:rsidR="008F4CDB" w:rsidRPr="00B16577" w:rsidRDefault="008F4CDB" w:rsidP="008F4CDB">
      <w:pPr>
        <w:jc w:val="both"/>
        <w:rPr>
          <w:rFonts w:asciiTheme="minorHAnsi" w:hAnsiTheme="minorHAnsi"/>
          <w:sz w:val="24"/>
          <w:szCs w:val="24"/>
        </w:rPr>
      </w:pPr>
    </w:p>
    <w:p w:rsidR="00BB6BB8" w:rsidRPr="00B16577" w:rsidRDefault="00BB6BB8" w:rsidP="00BB6BB8">
      <w:pPr>
        <w:pStyle w:val="Nadpis5"/>
        <w:keepNext w:val="0"/>
        <w:rPr>
          <w:rFonts w:asciiTheme="minorHAnsi" w:eastAsia="Times New Roman" w:hAnsiTheme="minorHAnsi" w:cs="Calibri"/>
          <w:b w:val="0"/>
          <w:bCs w:val="0"/>
          <w:lang w:eastAsia="en-US"/>
        </w:rPr>
      </w:pPr>
      <w:r w:rsidRPr="00B16577">
        <w:rPr>
          <w:rFonts w:asciiTheme="minorHAnsi" w:eastAsia="Times New Roman" w:hAnsiTheme="minorHAnsi" w:cs="Calibri"/>
          <w:b w:val="0"/>
          <w:bCs w:val="0"/>
          <w:lang w:eastAsia="en-US"/>
        </w:rPr>
        <w:t xml:space="preserve">Kontakt: Šárka Nováková, tisková mluvčí společnosti EKO-KOM, a.s.,       </w:t>
      </w:r>
    </w:p>
    <w:p w:rsidR="00BB6BB8" w:rsidRPr="00B16577" w:rsidRDefault="0062350A" w:rsidP="00BB6BB8">
      <w:pPr>
        <w:pStyle w:val="Nadpis5"/>
        <w:keepNext w:val="0"/>
        <w:rPr>
          <w:rFonts w:asciiTheme="minorHAnsi" w:eastAsia="Times New Roman" w:hAnsiTheme="minorHAnsi"/>
          <w:b w:val="0"/>
          <w:bCs w:val="0"/>
        </w:rPr>
      </w:pPr>
      <w:hyperlink r:id="rId10" w:history="1">
        <w:r w:rsidR="00BB6BB8" w:rsidRPr="00B16577">
          <w:rPr>
            <w:rStyle w:val="Hypertextovodkaz"/>
            <w:rFonts w:asciiTheme="minorHAnsi" w:eastAsia="Times New Roman" w:hAnsiTheme="minorHAnsi"/>
            <w:b w:val="0"/>
            <w:bCs w:val="0"/>
          </w:rPr>
          <w:t>novakova@ekokom.cz</w:t>
        </w:r>
      </w:hyperlink>
      <w:r w:rsidR="00BB6BB8" w:rsidRPr="00B16577">
        <w:rPr>
          <w:rFonts w:asciiTheme="minorHAnsi" w:eastAsia="Times New Roman" w:hAnsiTheme="minorHAnsi"/>
          <w:b w:val="0"/>
          <w:bCs w:val="0"/>
        </w:rPr>
        <w:t xml:space="preserve">, tel.: 602 186 205, </w:t>
      </w:r>
      <w:hyperlink r:id="rId11" w:history="1">
        <w:r w:rsidR="00BB6BB8" w:rsidRPr="00B16577">
          <w:rPr>
            <w:rStyle w:val="Hypertextovodkaz"/>
            <w:rFonts w:asciiTheme="minorHAnsi" w:eastAsia="Times New Roman" w:hAnsiTheme="minorHAnsi"/>
            <w:b w:val="0"/>
            <w:bCs w:val="0"/>
          </w:rPr>
          <w:t>www.ekokom.cz</w:t>
        </w:r>
      </w:hyperlink>
      <w:r w:rsidR="00BB6BB8" w:rsidRPr="00B16577">
        <w:rPr>
          <w:rFonts w:asciiTheme="minorHAnsi" w:eastAsia="Times New Roman" w:hAnsiTheme="minorHAnsi"/>
          <w:b w:val="0"/>
          <w:bCs w:val="0"/>
        </w:rPr>
        <w:t xml:space="preserve">, </w:t>
      </w:r>
      <w:hyperlink r:id="rId12" w:history="1">
        <w:r w:rsidR="00BB6BB8" w:rsidRPr="00B16577">
          <w:rPr>
            <w:rStyle w:val="Hypertextovodkaz"/>
            <w:rFonts w:asciiTheme="minorHAnsi" w:eastAsia="Times New Roman" w:hAnsiTheme="minorHAnsi"/>
            <w:b w:val="0"/>
            <w:bCs w:val="0"/>
          </w:rPr>
          <w:t>www.jaktridit.cz</w:t>
        </w:r>
      </w:hyperlink>
    </w:p>
    <w:p w:rsidR="00BB6BB8" w:rsidRDefault="00BB6BB8" w:rsidP="00BB6BB8">
      <w:pPr>
        <w:rPr>
          <w:rFonts w:ascii="Arial" w:hAnsi="Arial" w:cs="Arial"/>
          <w:sz w:val="24"/>
          <w:szCs w:val="24"/>
        </w:rPr>
      </w:pPr>
    </w:p>
    <w:p w:rsidR="00BB6BB8" w:rsidRDefault="00BB6BB8" w:rsidP="00BB6BB8"/>
    <w:p w:rsidR="00BC219A" w:rsidRDefault="00BC219A"/>
    <w:sectPr w:rsidR="00BC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C8"/>
    <w:rsid w:val="001462B7"/>
    <w:rsid w:val="001769C8"/>
    <w:rsid w:val="001862F7"/>
    <w:rsid w:val="001E43BB"/>
    <w:rsid w:val="002051DA"/>
    <w:rsid w:val="002237DE"/>
    <w:rsid w:val="00237EA5"/>
    <w:rsid w:val="002C744F"/>
    <w:rsid w:val="002F5F6E"/>
    <w:rsid w:val="00381B54"/>
    <w:rsid w:val="00496E39"/>
    <w:rsid w:val="00524085"/>
    <w:rsid w:val="00542A84"/>
    <w:rsid w:val="005553AE"/>
    <w:rsid w:val="00574BC1"/>
    <w:rsid w:val="0062350A"/>
    <w:rsid w:val="006414E0"/>
    <w:rsid w:val="0068275D"/>
    <w:rsid w:val="006D17D3"/>
    <w:rsid w:val="0070546F"/>
    <w:rsid w:val="00733C85"/>
    <w:rsid w:val="00754BA3"/>
    <w:rsid w:val="00761AA7"/>
    <w:rsid w:val="007952B5"/>
    <w:rsid w:val="007F38C0"/>
    <w:rsid w:val="00832D4E"/>
    <w:rsid w:val="008C5A1D"/>
    <w:rsid w:val="008F4CDB"/>
    <w:rsid w:val="00A220A4"/>
    <w:rsid w:val="00A2442E"/>
    <w:rsid w:val="00B16577"/>
    <w:rsid w:val="00B27DA1"/>
    <w:rsid w:val="00BA5093"/>
    <w:rsid w:val="00BB6BB8"/>
    <w:rsid w:val="00BC219A"/>
    <w:rsid w:val="00BF380E"/>
    <w:rsid w:val="00C342C7"/>
    <w:rsid w:val="00C61ECB"/>
    <w:rsid w:val="00CD36C3"/>
    <w:rsid w:val="00D803D3"/>
    <w:rsid w:val="00E06A66"/>
    <w:rsid w:val="00E166C5"/>
    <w:rsid w:val="00E34B95"/>
    <w:rsid w:val="00E41E12"/>
    <w:rsid w:val="00EC5A7F"/>
    <w:rsid w:val="00F50D2B"/>
    <w:rsid w:val="00F83DBF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BB8"/>
    <w:rPr>
      <w:rFonts w:ascii="Calibri" w:eastAsiaTheme="minorHAnsi" w:hAnsi="Calibri" w:cs="Calibri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BB6BB8"/>
    <w:pPr>
      <w:keepNext/>
      <w:spacing w:line="360" w:lineRule="auto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BB6BB8"/>
    <w:rPr>
      <w:rFonts w:ascii="Arial" w:eastAsiaTheme="minorHAnsi" w:hAnsi="Arial" w:cs="Arial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B6B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82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1862F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862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862F7"/>
    <w:rPr>
      <w:rFonts w:ascii="Calibri" w:eastAsiaTheme="minorHAnsi" w:hAnsi="Calibri" w:cs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862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862F7"/>
    <w:rPr>
      <w:rFonts w:ascii="Calibri" w:eastAsiaTheme="minorHAnsi" w:hAnsi="Calibri" w:cs="Calibri"/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186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862F7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BB8"/>
    <w:rPr>
      <w:rFonts w:ascii="Calibri" w:eastAsiaTheme="minorHAnsi" w:hAnsi="Calibri" w:cs="Calibri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BB6BB8"/>
    <w:pPr>
      <w:keepNext/>
      <w:spacing w:line="360" w:lineRule="auto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BB6BB8"/>
    <w:rPr>
      <w:rFonts w:ascii="Arial" w:eastAsiaTheme="minorHAnsi" w:hAnsi="Arial" w:cs="Arial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B6B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82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1862F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862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862F7"/>
    <w:rPr>
      <w:rFonts w:ascii="Calibri" w:eastAsiaTheme="minorHAnsi" w:hAnsi="Calibri" w:cs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862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862F7"/>
    <w:rPr>
      <w:rFonts w:ascii="Calibri" w:eastAsiaTheme="minorHAnsi" w:hAnsi="Calibri" w:cs="Calibri"/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186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862F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jaktridit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kokom.cz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novakova@ekokom.cz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33AB4677E5184AA97A3DDAF1758C1B" ma:contentTypeVersion="3" ma:contentTypeDescription="Vytvoří nový dokument" ma:contentTypeScope="" ma:versionID="f2619e5afa55a66aab894451c9133014">
  <xsd:schema xmlns:xsd="http://www.w3.org/2001/XMLSchema" xmlns:xs="http://www.w3.org/2001/XMLSchema" xmlns:p="http://schemas.microsoft.com/office/2006/metadata/properties" xmlns:ns2="ef9a07b5-2efa-418f-a78b-5ec40e6b21a5" targetNamespace="http://schemas.microsoft.com/office/2006/metadata/properties" ma:root="true" ma:fieldsID="fd5e60fb582496c0ff560c84392f5d47" ns2:_="">
    <xsd:import namespace="ef9a07b5-2efa-418f-a78b-5ec40e6b21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07b5-2efa-418f-a78b-5ec40e6b21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18CF9-E0CD-4241-B690-23AF270FD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ACCA3-13CC-43FC-AC6D-F2B51D006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256A0-DF77-4086-ABC7-E55D9E49E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07b5-2efa-418f-a78b-5ec40e6b2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SNovakova</dc:creator>
  <cp:lastModifiedBy>Nováková Šárka</cp:lastModifiedBy>
  <cp:revision>15</cp:revision>
  <dcterms:created xsi:type="dcterms:W3CDTF">2015-06-04T14:21:00Z</dcterms:created>
  <dcterms:modified xsi:type="dcterms:W3CDTF">2015-06-08T12:51:00Z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0x0101008033AB4677E5184AA97A3DDAF1758C1B</vt:lpwstr>
  </property>
</Properties>
</file>