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42" w:rsidRPr="00487998" w:rsidRDefault="00707042" w:rsidP="00BD7617">
      <w:pPr>
        <w:pStyle w:val="Bezmezer"/>
        <w:jc w:val="center"/>
        <w:rPr>
          <w:rFonts w:ascii="Arial" w:hAnsi="Arial" w:cs="Arial"/>
          <w:b/>
          <w:sz w:val="26"/>
          <w:szCs w:val="26"/>
        </w:rPr>
      </w:pPr>
      <w:r w:rsidRPr="00487998">
        <w:rPr>
          <w:rFonts w:ascii="Arial" w:hAnsi="Arial" w:cs="Arial"/>
          <w:b/>
          <w:sz w:val="26"/>
          <w:szCs w:val="26"/>
        </w:rPr>
        <w:t xml:space="preserve">TISKOVÁ ZPRÁVA </w:t>
      </w:r>
      <w:proofErr w:type="gramStart"/>
      <w:r w:rsidRPr="00487998">
        <w:rPr>
          <w:rFonts w:ascii="Arial" w:hAnsi="Arial" w:cs="Arial"/>
          <w:b/>
          <w:sz w:val="26"/>
          <w:szCs w:val="26"/>
        </w:rPr>
        <w:t>1</w:t>
      </w:r>
      <w:r w:rsidR="00F47A3B">
        <w:rPr>
          <w:rFonts w:ascii="Arial" w:hAnsi="Arial" w:cs="Arial"/>
          <w:b/>
          <w:sz w:val="26"/>
          <w:szCs w:val="26"/>
        </w:rPr>
        <w:t>5</w:t>
      </w:r>
      <w:r w:rsidR="009E0970">
        <w:rPr>
          <w:rFonts w:ascii="Arial" w:hAnsi="Arial" w:cs="Arial"/>
          <w:b/>
          <w:sz w:val="26"/>
          <w:szCs w:val="26"/>
        </w:rPr>
        <w:t>.6</w:t>
      </w:r>
      <w:r w:rsidRPr="00487998">
        <w:rPr>
          <w:rFonts w:ascii="Arial" w:hAnsi="Arial" w:cs="Arial"/>
          <w:b/>
          <w:sz w:val="26"/>
          <w:szCs w:val="26"/>
        </w:rPr>
        <w:t>.2012</w:t>
      </w:r>
      <w:proofErr w:type="gramEnd"/>
    </w:p>
    <w:p w:rsidR="00707042" w:rsidRDefault="00707042" w:rsidP="001D409B">
      <w:pPr>
        <w:pStyle w:val="Bezmezer"/>
        <w:spacing w:line="360" w:lineRule="auto"/>
        <w:jc w:val="both"/>
        <w:rPr>
          <w:rFonts w:ascii="Arial" w:hAnsi="Arial" w:cs="Arial"/>
          <w:b/>
          <w:sz w:val="30"/>
          <w:szCs w:val="30"/>
        </w:rPr>
      </w:pPr>
    </w:p>
    <w:p w:rsidR="00F47A3B" w:rsidRPr="00EB1417" w:rsidRDefault="00F47A3B" w:rsidP="00F47A3B">
      <w:pPr>
        <w:pStyle w:val="Bezmezer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Třídění odpadu na festivalech podpoří bubeníci, barevné koše i odměny</w:t>
      </w:r>
    </w:p>
    <w:p w:rsidR="00707042" w:rsidRPr="001D409B" w:rsidRDefault="00707042" w:rsidP="001D409B">
      <w:pPr>
        <w:pStyle w:val="Bezmezer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661DC" w:rsidRPr="00BC00C8" w:rsidRDefault="00AF4DCD" w:rsidP="00B661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Festival</w:t>
      </w:r>
      <w:r w:rsidR="006123DB">
        <w:rPr>
          <w:rFonts w:ascii="Arial" w:hAnsi="Arial" w:cs="Arial"/>
          <w:i/>
          <w:sz w:val="24"/>
          <w:szCs w:val="24"/>
        </w:rPr>
        <w:t>y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Votvírák</w:t>
      </w:r>
      <w:proofErr w:type="spellEnd"/>
      <w:r w:rsidR="006123DB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6123DB">
        <w:rPr>
          <w:rFonts w:ascii="Arial" w:hAnsi="Arial" w:cs="Arial"/>
          <w:i/>
          <w:sz w:val="24"/>
          <w:szCs w:val="24"/>
        </w:rPr>
        <w:t>JamRock</w:t>
      </w:r>
      <w:proofErr w:type="spellEnd"/>
      <w:r w:rsidR="006123DB">
        <w:rPr>
          <w:rFonts w:ascii="Arial" w:hAnsi="Arial" w:cs="Arial"/>
          <w:i/>
          <w:sz w:val="24"/>
          <w:szCs w:val="24"/>
        </w:rPr>
        <w:t>, které prob</w:t>
      </w:r>
      <w:r w:rsidR="00F47A3B">
        <w:rPr>
          <w:rFonts w:ascii="Arial" w:hAnsi="Arial" w:cs="Arial"/>
          <w:i/>
          <w:sz w:val="24"/>
          <w:szCs w:val="24"/>
        </w:rPr>
        <w:t>íhají</w:t>
      </w:r>
      <w:r w:rsidR="00B262D8">
        <w:rPr>
          <w:rFonts w:ascii="Arial" w:hAnsi="Arial" w:cs="Arial"/>
          <w:i/>
          <w:sz w:val="24"/>
          <w:szCs w:val="24"/>
        </w:rPr>
        <w:t xml:space="preserve"> o víkendu,</w:t>
      </w:r>
      <w:r>
        <w:rPr>
          <w:rFonts w:ascii="Arial" w:hAnsi="Arial" w:cs="Arial"/>
          <w:i/>
          <w:sz w:val="24"/>
          <w:szCs w:val="24"/>
        </w:rPr>
        <w:t xml:space="preserve"> se v letošním roce </w:t>
      </w:r>
      <w:r w:rsidR="00B262D8">
        <w:rPr>
          <w:rFonts w:ascii="Arial" w:hAnsi="Arial" w:cs="Arial"/>
          <w:i/>
          <w:sz w:val="24"/>
          <w:szCs w:val="24"/>
        </w:rPr>
        <w:t>opět</w:t>
      </w:r>
      <w:r>
        <w:rPr>
          <w:rFonts w:ascii="Arial" w:hAnsi="Arial" w:cs="Arial"/>
          <w:i/>
          <w:sz w:val="24"/>
          <w:szCs w:val="24"/>
        </w:rPr>
        <w:t xml:space="preserve"> řadí mezi </w:t>
      </w:r>
      <w:r w:rsidR="00B262D8">
        <w:rPr>
          <w:rFonts w:ascii="Arial" w:hAnsi="Arial" w:cs="Arial"/>
          <w:i/>
          <w:sz w:val="24"/>
          <w:szCs w:val="24"/>
        </w:rPr>
        <w:t>22 </w:t>
      </w:r>
      <w:r>
        <w:rPr>
          <w:rFonts w:ascii="Arial" w:hAnsi="Arial" w:cs="Arial"/>
          <w:i/>
          <w:sz w:val="24"/>
          <w:szCs w:val="24"/>
        </w:rPr>
        <w:t>českých festivalů, které usilují o certifikaci Čistý festival. Pro návštěvníky to znamená, že se mohou nechat odměnit za veškerý plastový a papírový odpad, který na festival</w:t>
      </w:r>
      <w:r w:rsidR="00FB6EF4">
        <w:rPr>
          <w:rFonts w:ascii="Arial" w:hAnsi="Arial" w:cs="Arial"/>
          <w:i/>
          <w:sz w:val="24"/>
          <w:szCs w:val="24"/>
        </w:rPr>
        <w:t>u</w:t>
      </w:r>
      <w:r>
        <w:rPr>
          <w:rFonts w:ascii="Arial" w:hAnsi="Arial" w:cs="Arial"/>
          <w:i/>
          <w:sz w:val="24"/>
          <w:szCs w:val="24"/>
        </w:rPr>
        <w:t xml:space="preserve"> vy</w:t>
      </w:r>
      <w:r w:rsidR="00FB6EF4">
        <w:rPr>
          <w:rFonts w:ascii="Arial" w:hAnsi="Arial" w:cs="Arial"/>
          <w:i/>
          <w:sz w:val="24"/>
          <w:szCs w:val="24"/>
        </w:rPr>
        <w:t>třídí</w:t>
      </w:r>
      <w:r>
        <w:rPr>
          <w:rFonts w:ascii="Arial" w:hAnsi="Arial" w:cs="Arial"/>
          <w:i/>
          <w:sz w:val="24"/>
          <w:szCs w:val="24"/>
        </w:rPr>
        <w:t>. K</w:t>
      </w:r>
      <w:r w:rsidR="00FB6EF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t</w:t>
      </w:r>
      <w:r w:rsidR="00FB6EF4">
        <w:rPr>
          <w:rFonts w:ascii="Arial" w:hAnsi="Arial" w:cs="Arial"/>
          <w:i/>
          <w:sz w:val="24"/>
          <w:szCs w:val="24"/>
        </w:rPr>
        <w:t>omu</w:t>
      </w:r>
      <w:r>
        <w:rPr>
          <w:rFonts w:ascii="Arial" w:hAnsi="Arial" w:cs="Arial"/>
          <w:i/>
          <w:sz w:val="24"/>
          <w:szCs w:val="24"/>
        </w:rPr>
        <w:t xml:space="preserve"> mohou využít systém speciálních barevných košů na třídění odpadu</w:t>
      </w:r>
      <w:r w:rsidR="00F47A3B">
        <w:rPr>
          <w:rFonts w:ascii="Arial" w:hAnsi="Arial" w:cs="Arial"/>
          <w:i/>
          <w:sz w:val="24"/>
          <w:szCs w:val="24"/>
        </w:rPr>
        <w:t xml:space="preserve"> nebo shlédnout originální bubenickou show na kontejnerech</w:t>
      </w:r>
      <w:r>
        <w:rPr>
          <w:rFonts w:ascii="Arial" w:hAnsi="Arial" w:cs="Arial"/>
          <w:i/>
          <w:sz w:val="24"/>
          <w:szCs w:val="24"/>
        </w:rPr>
        <w:t xml:space="preserve">.   </w:t>
      </w:r>
    </w:p>
    <w:p w:rsidR="00B661DC" w:rsidRDefault="00B661DC" w:rsidP="001E4ABD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6F03EB" w:rsidRPr="006F03EB" w:rsidRDefault="00AF4DCD" w:rsidP="001E4ABD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</w:t>
      </w:r>
      <w:r w:rsidR="001F3101">
        <w:rPr>
          <w:rFonts w:ascii="Arial" w:hAnsi="Arial" w:cs="Arial"/>
          <w:b/>
        </w:rPr>
        <w:t xml:space="preserve">vytříděné </w:t>
      </w:r>
      <w:r>
        <w:rPr>
          <w:rFonts w:ascii="Arial" w:hAnsi="Arial" w:cs="Arial"/>
          <w:b/>
        </w:rPr>
        <w:t xml:space="preserve">plasty </w:t>
      </w:r>
      <w:r w:rsidR="001F3101">
        <w:rPr>
          <w:rFonts w:ascii="Arial" w:hAnsi="Arial" w:cs="Arial"/>
          <w:b/>
        </w:rPr>
        <w:t xml:space="preserve">a papír lze získat </w:t>
      </w:r>
      <w:r>
        <w:rPr>
          <w:rFonts w:ascii="Arial" w:hAnsi="Arial" w:cs="Arial"/>
          <w:b/>
        </w:rPr>
        <w:t>pivo nebo praktický dárek</w:t>
      </w:r>
    </w:p>
    <w:p w:rsidR="001E4ABD" w:rsidRDefault="001E4ABD" w:rsidP="00B139FD">
      <w:pPr>
        <w:pStyle w:val="Bezmezer"/>
        <w:spacing w:line="360" w:lineRule="auto"/>
        <w:rPr>
          <w:rFonts w:ascii="Arial" w:hAnsi="Arial" w:cs="Arial"/>
        </w:rPr>
      </w:pPr>
    </w:p>
    <w:p w:rsidR="00D50DCB" w:rsidRPr="00D50DCB" w:rsidRDefault="00D50DCB" w:rsidP="001F3101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České </w:t>
      </w:r>
      <w:r w:rsidR="00FB6EF4">
        <w:rPr>
          <w:rFonts w:ascii="Arial" w:hAnsi="Arial" w:cs="Arial"/>
        </w:rPr>
        <w:t xml:space="preserve">hudební </w:t>
      </w:r>
      <w:r>
        <w:rPr>
          <w:rFonts w:ascii="Arial" w:hAnsi="Arial" w:cs="Arial"/>
        </w:rPr>
        <w:t xml:space="preserve">festivaly vyprodukují ročně </w:t>
      </w:r>
      <w:r w:rsidRPr="00D50DCB">
        <w:rPr>
          <w:rFonts w:ascii="Arial" w:hAnsi="Arial" w:cs="Arial"/>
        </w:rPr>
        <w:t>desítky tun odpadů, přičemž nejv</w:t>
      </w:r>
      <w:r w:rsidR="001F3101">
        <w:rPr>
          <w:rFonts w:ascii="Arial" w:hAnsi="Arial" w:cs="Arial"/>
        </w:rPr>
        <w:t>ětší část tvoří plasty a </w:t>
      </w:r>
      <w:r>
        <w:rPr>
          <w:rFonts w:ascii="Arial" w:hAnsi="Arial" w:cs="Arial"/>
        </w:rPr>
        <w:t xml:space="preserve">papír. </w:t>
      </w:r>
      <w:r w:rsidRPr="00D50DCB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>Č</w:t>
      </w:r>
      <w:r w:rsidRPr="00D50DCB">
        <w:rPr>
          <w:rFonts w:ascii="Arial" w:hAnsi="Arial" w:cs="Arial"/>
        </w:rPr>
        <w:t xml:space="preserve">istý festival, který zajišťuje </w:t>
      </w:r>
      <w:r>
        <w:rPr>
          <w:rFonts w:ascii="Arial" w:hAnsi="Arial" w:cs="Arial"/>
        </w:rPr>
        <w:t xml:space="preserve">nezisková obalová společnost EKO-KOM, se stará o to, aby právě tyto odpady byly </w:t>
      </w:r>
      <w:r w:rsidR="001F3101">
        <w:rPr>
          <w:rFonts w:ascii="Arial" w:hAnsi="Arial" w:cs="Arial"/>
        </w:rPr>
        <w:t xml:space="preserve">v co největší míře </w:t>
      </w:r>
      <w:r>
        <w:rPr>
          <w:rFonts w:ascii="Arial" w:hAnsi="Arial" w:cs="Arial"/>
        </w:rPr>
        <w:t>recyklovány</w:t>
      </w:r>
      <w:r w:rsidRPr="00D50DCB">
        <w:rPr>
          <w:rFonts w:ascii="Arial" w:hAnsi="Arial" w:cs="Arial"/>
          <w:i/>
        </w:rPr>
        <w:t xml:space="preserve">. „Během pěti let </w:t>
      </w:r>
      <w:r w:rsidR="001F3101">
        <w:rPr>
          <w:rFonts w:ascii="Arial" w:hAnsi="Arial" w:cs="Arial"/>
          <w:i/>
        </w:rPr>
        <w:t xml:space="preserve">trvání </w:t>
      </w:r>
      <w:r w:rsidRPr="00D50DCB">
        <w:rPr>
          <w:rFonts w:ascii="Arial" w:hAnsi="Arial" w:cs="Arial"/>
          <w:i/>
        </w:rPr>
        <w:t>projektu jsme vytvořili funkční systém, který motivuje návštěvníky</w:t>
      </w:r>
      <w:r w:rsidR="00ED61F7">
        <w:rPr>
          <w:rFonts w:ascii="Arial" w:hAnsi="Arial" w:cs="Arial"/>
          <w:i/>
        </w:rPr>
        <w:t xml:space="preserve"> k tomu</w:t>
      </w:r>
      <w:r w:rsidRPr="00D50DCB">
        <w:rPr>
          <w:rFonts w:ascii="Arial" w:hAnsi="Arial" w:cs="Arial"/>
          <w:i/>
        </w:rPr>
        <w:t>, aby odpady na venkovních akcích třídili. Za plasty a papíry, které návštěvníci open-air festivalů přinesou na speciální stánek Zelený bod, mohou získat celou řadu praktických odměn</w:t>
      </w:r>
      <w:r w:rsidR="00002B94">
        <w:rPr>
          <w:rFonts w:ascii="Arial" w:hAnsi="Arial" w:cs="Arial"/>
          <w:i/>
        </w:rPr>
        <w:t>,</w:t>
      </w:r>
      <w:r w:rsidRPr="00D50DCB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 xml:space="preserve"> upřesnil ředitel komunikace společnosti EKO-KOM Lukáš Grolmus. </w:t>
      </w:r>
    </w:p>
    <w:p w:rsidR="007075BF" w:rsidRPr="00B50213" w:rsidRDefault="007075BF" w:rsidP="00B139FD">
      <w:pPr>
        <w:pStyle w:val="Bezmezer"/>
        <w:spacing w:line="360" w:lineRule="auto"/>
        <w:rPr>
          <w:rFonts w:ascii="Arial" w:hAnsi="Arial" w:cs="Arial"/>
        </w:rPr>
      </w:pPr>
    </w:p>
    <w:p w:rsidR="00B50213" w:rsidRPr="006F03EB" w:rsidRDefault="001F3101" w:rsidP="00B139FD">
      <w:pPr>
        <w:pStyle w:val="Bezmezer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Jak se mohou do třídění odpadu zapojit návštěvníci?</w:t>
      </w:r>
    </w:p>
    <w:p w:rsidR="00933C48" w:rsidRPr="001F3101" w:rsidRDefault="00933C48" w:rsidP="001F3101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1F3101" w:rsidRPr="001F3101" w:rsidRDefault="00230292" w:rsidP="001F3101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F3101">
        <w:rPr>
          <w:rFonts w:ascii="Arial" w:hAnsi="Arial" w:cs="Arial"/>
        </w:rPr>
        <w:t xml:space="preserve">ávštěvníci festivalů </w:t>
      </w:r>
      <w:r>
        <w:rPr>
          <w:rFonts w:ascii="Arial" w:hAnsi="Arial" w:cs="Arial"/>
        </w:rPr>
        <w:t xml:space="preserve">mohou </w:t>
      </w:r>
      <w:r w:rsidR="001F3101">
        <w:rPr>
          <w:rFonts w:ascii="Arial" w:hAnsi="Arial" w:cs="Arial"/>
        </w:rPr>
        <w:t xml:space="preserve">třídit odpady </w:t>
      </w:r>
      <w:r w:rsidR="00DA4D91">
        <w:rPr>
          <w:rFonts w:ascii="Arial" w:hAnsi="Arial" w:cs="Arial"/>
        </w:rPr>
        <w:t xml:space="preserve">na 22 letních akcích (seznam najdete na </w:t>
      </w:r>
      <w:r w:rsidR="00DA4D91" w:rsidRPr="00DA4D91">
        <w:rPr>
          <w:rFonts w:ascii="Arial" w:hAnsi="Arial" w:cs="Arial"/>
        </w:rPr>
        <w:t>www.cistyfestival.cz</w:t>
      </w:r>
      <w:r w:rsidR="00DA4D91">
        <w:rPr>
          <w:rFonts w:ascii="Arial" w:hAnsi="Arial" w:cs="Arial"/>
        </w:rPr>
        <w:t xml:space="preserve">) </w:t>
      </w:r>
      <w:r w:rsidR="001F3101">
        <w:rPr>
          <w:rFonts w:ascii="Arial" w:hAnsi="Arial" w:cs="Arial"/>
        </w:rPr>
        <w:t>právě n</w:t>
      </w:r>
      <w:r w:rsidR="001F3101" w:rsidRPr="001F3101">
        <w:rPr>
          <w:rFonts w:ascii="Arial" w:hAnsi="Arial" w:cs="Arial"/>
        </w:rPr>
        <w:t xml:space="preserve">a stánku Čistého festivalu </w:t>
      </w:r>
      <w:r w:rsidR="001F3101">
        <w:rPr>
          <w:rFonts w:ascii="Arial" w:hAnsi="Arial" w:cs="Arial"/>
        </w:rPr>
        <w:t>Zelený bod</w:t>
      </w:r>
      <w:r w:rsidR="001F3101" w:rsidRPr="001F3101">
        <w:rPr>
          <w:rFonts w:ascii="Arial" w:hAnsi="Arial" w:cs="Arial"/>
        </w:rPr>
        <w:t xml:space="preserve">. Za každých 10 plastů (kelímky, </w:t>
      </w:r>
      <w:proofErr w:type="spellStart"/>
      <w:r w:rsidR="001F3101">
        <w:rPr>
          <w:rFonts w:ascii="Arial" w:hAnsi="Arial" w:cs="Arial"/>
        </w:rPr>
        <w:t>pet</w:t>
      </w:r>
      <w:proofErr w:type="spellEnd"/>
      <w:r w:rsidR="001F3101">
        <w:rPr>
          <w:rFonts w:ascii="Arial" w:hAnsi="Arial" w:cs="Arial"/>
        </w:rPr>
        <w:t xml:space="preserve"> láhve, sáčky apod.) nebo 20 </w:t>
      </w:r>
      <w:r w:rsidR="001F3101" w:rsidRPr="001F3101">
        <w:rPr>
          <w:rFonts w:ascii="Arial" w:hAnsi="Arial" w:cs="Arial"/>
        </w:rPr>
        <w:t xml:space="preserve">neznečištěných papírů </w:t>
      </w:r>
      <w:r w:rsidR="001F3101">
        <w:rPr>
          <w:rFonts w:ascii="Arial" w:hAnsi="Arial" w:cs="Arial"/>
        </w:rPr>
        <w:t>mohou získat</w:t>
      </w:r>
      <w:r w:rsidR="001F3101" w:rsidRPr="001F3101">
        <w:rPr>
          <w:rFonts w:ascii="Arial" w:hAnsi="Arial" w:cs="Arial"/>
        </w:rPr>
        <w:t xml:space="preserve"> 1 bod, který </w:t>
      </w:r>
      <w:r w:rsidR="001F3101">
        <w:rPr>
          <w:rFonts w:ascii="Arial" w:hAnsi="Arial" w:cs="Arial"/>
        </w:rPr>
        <w:t>lze</w:t>
      </w:r>
      <w:r w:rsidR="001F3101" w:rsidRPr="001F3101">
        <w:rPr>
          <w:rFonts w:ascii="Arial" w:hAnsi="Arial" w:cs="Arial"/>
        </w:rPr>
        <w:t xml:space="preserve"> vyměnit za dárek. Body </w:t>
      </w:r>
      <w:r w:rsidR="001F3101">
        <w:rPr>
          <w:rFonts w:ascii="Arial" w:hAnsi="Arial" w:cs="Arial"/>
        </w:rPr>
        <w:t xml:space="preserve">lze </w:t>
      </w:r>
      <w:r w:rsidR="001F3101" w:rsidRPr="001F3101">
        <w:rPr>
          <w:rFonts w:ascii="Arial" w:hAnsi="Arial" w:cs="Arial"/>
        </w:rPr>
        <w:t>také střádat a na konci festivalu vyměnit za hodnotnější odměny</w:t>
      </w:r>
      <w:r w:rsidR="001F3101">
        <w:rPr>
          <w:rFonts w:ascii="Arial" w:hAnsi="Arial" w:cs="Arial"/>
        </w:rPr>
        <w:t>.</w:t>
      </w:r>
      <w:r w:rsidR="001F3101" w:rsidRPr="001F3101">
        <w:rPr>
          <w:rFonts w:ascii="Arial" w:hAnsi="Arial" w:cs="Arial"/>
        </w:rPr>
        <w:t xml:space="preserve"> Přímo za 30 plastů nebo 60 papírů získ</w:t>
      </w:r>
      <w:r w:rsidR="001F3101">
        <w:rPr>
          <w:rFonts w:ascii="Arial" w:hAnsi="Arial" w:cs="Arial"/>
        </w:rPr>
        <w:t>ají návštěvníci festivalů</w:t>
      </w:r>
      <w:r w:rsidR="001F3101" w:rsidRPr="001F3101">
        <w:rPr>
          <w:rFonts w:ascii="Arial" w:hAnsi="Arial" w:cs="Arial"/>
        </w:rPr>
        <w:t xml:space="preserve"> speciální kupon, který </w:t>
      </w:r>
      <w:r w:rsidR="001F3101">
        <w:rPr>
          <w:rFonts w:ascii="Arial" w:hAnsi="Arial" w:cs="Arial"/>
        </w:rPr>
        <w:t>lze vyměnit za pivo.</w:t>
      </w:r>
      <w:r w:rsidR="001F3101" w:rsidRPr="001F3101">
        <w:rPr>
          <w:rFonts w:ascii="Arial" w:hAnsi="Arial" w:cs="Arial"/>
        </w:rPr>
        <w:t xml:space="preserve"> </w:t>
      </w:r>
      <w:r w:rsidR="001F3101" w:rsidRPr="00987BB2">
        <w:rPr>
          <w:rFonts w:ascii="Arial" w:hAnsi="Arial" w:cs="Arial"/>
          <w:i/>
        </w:rPr>
        <w:t>„</w:t>
      </w:r>
      <w:r w:rsidR="00FB6EF4">
        <w:rPr>
          <w:rFonts w:ascii="Arial" w:hAnsi="Arial" w:cs="Arial"/>
          <w:i/>
        </w:rPr>
        <w:t>Z</w:t>
      </w:r>
      <w:r w:rsidR="00987BB2" w:rsidRPr="00987BB2">
        <w:rPr>
          <w:rFonts w:ascii="Arial" w:hAnsi="Arial" w:cs="Arial"/>
          <w:i/>
        </w:rPr>
        <w:t xml:space="preserve">a pět let trvání projektu Čistý festival </w:t>
      </w:r>
      <w:r w:rsidR="00FB6EF4">
        <w:rPr>
          <w:rFonts w:ascii="Arial" w:hAnsi="Arial" w:cs="Arial"/>
          <w:i/>
        </w:rPr>
        <w:t xml:space="preserve">se podařilo </w:t>
      </w:r>
      <w:r w:rsidR="00987BB2" w:rsidRPr="00987BB2">
        <w:rPr>
          <w:rFonts w:ascii="Arial" w:hAnsi="Arial" w:cs="Arial"/>
          <w:i/>
        </w:rPr>
        <w:t>vytřídit téměř 100 tun odpadu, v tom necelý 1 milión půllitrových plastových kelímků,“</w:t>
      </w:r>
      <w:r w:rsidR="00987BB2">
        <w:rPr>
          <w:rFonts w:ascii="Arial" w:hAnsi="Arial" w:cs="Arial"/>
        </w:rPr>
        <w:t xml:space="preserve"> dodal Lukáš Grolmus.</w:t>
      </w:r>
    </w:p>
    <w:p w:rsidR="001F3101" w:rsidRDefault="001F3101" w:rsidP="00516017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FB6EF4" w:rsidRDefault="00FB6EF4" w:rsidP="00DA4D91">
      <w:pPr>
        <w:pStyle w:val="Bezmezer"/>
        <w:spacing w:line="360" w:lineRule="auto"/>
        <w:rPr>
          <w:rFonts w:ascii="Arial" w:hAnsi="Arial" w:cs="Arial"/>
          <w:b/>
        </w:rPr>
      </w:pPr>
    </w:p>
    <w:p w:rsidR="00F47A3B" w:rsidRDefault="00F47A3B" w:rsidP="00DA4D91">
      <w:pPr>
        <w:pStyle w:val="Bezmezer"/>
        <w:spacing w:line="360" w:lineRule="auto"/>
        <w:rPr>
          <w:rFonts w:ascii="Arial" w:hAnsi="Arial" w:cs="Arial"/>
          <w:b/>
        </w:rPr>
      </w:pPr>
    </w:p>
    <w:p w:rsidR="00F47A3B" w:rsidRDefault="00F47A3B" w:rsidP="00DA4D91">
      <w:pPr>
        <w:pStyle w:val="Bezmezer"/>
        <w:spacing w:line="360" w:lineRule="auto"/>
        <w:rPr>
          <w:rFonts w:ascii="Arial" w:hAnsi="Arial" w:cs="Arial"/>
          <w:b/>
        </w:rPr>
      </w:pPr>
    </w:p>
    <w:p w:rsidR="00DA4D91" w:rsidRPr="006F03EB" w:rsidRDefault="00DA4D91" w:rsidP="00DA4D91">
      <w:pPr>
        <w:pStyle w:val="Bezmezer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Třídění na českých festivalech se stalo samozřejmostí</w:t>
      </w:r>
    </w:p>
    <w:p w:rsidR="00DA4D91" w:rsidRPr="001F3101" w:rsidRDefault="00DA4D91" w:rsidP="00DA4D91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A4D91" w:rsidRDefault="00DA4D91" w:rsidP="00DA4D91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Většina návštěvníků českých akcí pod širým nebem díky projektu Čistý festival </w:t>
      </w:r>
      <w:r w:rsidR="00F92B7D">
        <w:rPr>
          <w:rFonts w:ascii="Arial" w:hAnsi="Arial" w:cs="Arial"/>
        </w:rPr>
        <w:t>považuje třídění odpadu za samozřejmé</w:t>
      </w:r>
      <w:r>
        <w:rPr>
          <w:rFonts w:ascii="Arial" w:hAnsi="Arial" w:cs="Arial"/>
        </w:rPr>
        <w:t xml:space="preserve">. </w:t>
      </w:r>
      <w:r w:rsidR="00F92B7D">
        <w:rPr>
          <w:rFonts w:ascii="Arial" w:hAnsi="Arial" w:cs="Arial"/>
        </w:rPr>
        <w:t xml:space="preserve">Koloritem festivalů se staly čisté areály a také desítky tun odpadu, který je druhotně zpracován. Přesto se společnost EKO-KOM snaží neustále hledat další způsoby, jak k třídění odpadu na festivalech lidi motivovat. V letošním roce se mohou návštěvníci vybraných „čistých festivalů“ například těšit na netradiční bubenickou show na čtyři barevné popelnice určené k třídění odpadu. Ta proběhne poprvé již v pátek a sobotu na festivalu </w:t>
      </w:r>
      <w:proofErr w:type="spellStart"/>
      <w:r w:rsidR="00F92B7D">
        <w:rPr>
          <w:rFonts w:ascii="Arial" w:hAnsi="Arial" w:cs="Arial"/>
        </w:rPr>
        <w:t>Votvírák</w:t>
      </w:r>
      <w:proofErr w:type="spellEnd"/>
      <w:r w:rsidR="00F92B7D">
        <w:rPr>
          <w:rFonts w:ascii="Arial" w:hAnsi="Arial" w:cs="Arial"/>
        </w:rPr>
        <w:t>. Další novinkami jsou interaktivní expozice o třídění a druhotném zpracování odpadu na stánku Zelený bod nebo systém speciálních barevných košů určených na třídění odpadu, které budou označeny viditelnými vlajkami.</w:t>
      </w:r>
    </w:p>
    <w:p w:rsidR="00707042" w:rsidRPr="00B139FD" w:rsidRDefault="00707042" w:rsidP="00B139FD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707042" w:rsidRPr="00B139FD" w:rsidRDefault="00707042" w:rsidP="00B139FD">
      <w:pPr>
        <w:pStyle w:val="Bezmezer"/>
        <w:spacing w:line="360" w:lineRule="auto"/>
        <w:rPr>
          <w:rFonts w:ascii="Arial" w:hAnsi="Arial" w:cs="Arial"/>
          <w:b/>
        </w:rPr>
      </w:pPr>
      <w:r w:rsidRPr="00B139FD">
        <w:rPr>
          <w:rFonts w:ascii="Arial" w:hAnsi="Arial" w:cs="Arial"/>
          <w:b/>
        </w:rPr>
        <w:t>Příloha</w:t>
      </w:r>
    </w:p>
    <w:p w:rsidR="00707042" w:rsidRPr="00B139FD" w:rsidRDefault="00707042" w:rsidP="00B139FD">
      <w:pPr>
        <w:pStyle w:val="Bezmezer"/>
        <w:spacing w:line="360" w:lineRule="auto"/>
        <w:rPr>
          <w:rFonts w:ascii="Arial" w:hAnsi="Arial" w:cs="Arial"/>
        </w:rPr>
      </w:pPr>
    </w:p>
    <w:p w:rsidR="00707042" w:rsidRPr="00B139FD" w:rsidRDefault="00707042" w:rsidP="00B139FD">
      <w:pPr>
        <w:pStyle w:val="Bezmezer"/>
        <w:spacing w:line="360" w:lineRule="auto"/>
        <w:rPr>
          <w:rFonts w:ascii="Arial" w:hAnsi="Arial" w:cs="Arial"/>
        </w:rPr>
      </w:pPr>
      <w:r w:rsidRPr="00B139FD">
        <w:rPr>
          <w:rFonts w:ascii="Arial" w:hAnsi="Arial" w:cs="Arial"/>
        </w:rPr>
        <w:t>1. Logo projektu</w:t>
      </w:r>
      <w:r w:rsidR="00E12F6B">
        <w:rPr>
          <w:rFonts w:ascii="Arial" w:hAnsi="Arial" w:cs="Arial"/>
          <w:b/>
          <w:sz w:val="26"/>
          <w:szCs w:val="26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25pt;height:49.5pt" o:ole="">
            <v:imagedata r:id="rId8" o:title=""/>
          </v:shape>
          <o:OLEObject Type="Embed" ProgID="AcroExch.Document.7" ShapeID="_x0000_i1030" DrawAspect="Icon" ObjectID="_1401689681" r:id="rId9"/>
        </w:object>
      </w:r>
    </w:p>
    <w:p w:rsidR="00C3058F" w:rsidRDefault="007B7886" w:rsidP="00F92B7D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6"/>
          <w:szCs w:val="26"/>
        </w:rPr>
        <w:br/>
      </w:r>
      <w:r w:rsidR="00707042" w:rsidRPr="00B139FD">
        <w:rPr>
          <w:rFonts w:ascii="Arial" w:hAnsi="Arial" w:cs="Arial"/>
        </w:rPr>
        <w:t xml:space="preserve">2. </w:t>
      </w:r>
      <w:r w:rsidR="00F92B7D">
        <w:rPr>
          <w:rFonts w:ascii="Arial" w:hAnsi="Arial" w:cs="Arial"/>
        </w:rPr>
        <w:t>Novinkou letošních festivalů jsou koše na tříděný odpad</w:t>
      </w:r>
    </w:p>
    <w:p w:rsidR="00E12F6B" w:rsidRDefault="00E12F6B" w:rsidP="00F92B7D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8" type="#_x0000_t75" style="width:246pt;height:164.25pt">
            <v:imagedata r:id="rId10" o:title="2.kose_na_trideni"/>
          </v:shape>
        </w:pict>
      </w:r>
    </w:p>
    <w:p w:rsidR="00707042" w:rsidRPr="00B139FD" w:rsidRDefault="00707042" w:rsidP="00B139FD">
      <w:pPr>
        <w:pStyle w:val="Bezmezer"/>
        <w:spacing w:line="360" w:lineRule="auto"/>
        <w:rPr>
          <w:rFonts w:ascii="Arial" w:hAnsi="Arial" w:cs="Arial"/>
        </w:rPr>
      </w:pPr>
    </w:p>
    <w:p w:rsidR="00707042" w:rsidRPr="00B139FD" w:rsidRDefault="00707042" w:rsidP="00B139FD">
      <w:pPr>
        <w:pStyle w:val="Bezmezer"/>
        <w:spacing w:line="360" w:lineRule="auto"/>
        <w:rPr>
          <w:rFonts w:ascii="Arial" w:hAnsi="Arial" w:cs="Arial"/>
          <w:b/>
        </w:rPr>
      </w:pPr>
      <w:r w:rsidRPr="00B139FD">
        <w:rPr>
          <w:rFonts w:ascii="Arial" w:hAnsi="Arial" w:cs="Arial"/>
          <w:b/>
        </w:rPr>
        <w:t>Kontakt:</w:t>
      </w:r>
      <w:bookmarkStart w:id="0" w:name="_GoBack"/>
      <w:bookmarkEnd w:id="0"/>
    </w:p>
    <w:p w:rsidR="00707042" w:rsidRPr="00B139FD" w:rsidRDefault="00707042" w:rsidP="00B139FD">
      <w:pPr>
        <w:pStyle w:val="Bezmezer"/>
        <w:spacing w:line="360" w:lineRule="auto"/>
        <w:rPr>
          <w:rFonts w:ascii="Arial" w:hAnsi="Arial" w:cs="Arial"/>
        </w:rPr>
      </w:pPr>
    </w:p>
    <w:p w:rsidR="00707042" w:rsidRPr="00B139FD" w:rsidRDefault="00707042" w:rsidP="00B139FD">
      <w:pPr>
        <w:pStyle w:val="Bezmezer"/>
        <w:spacing w:line="360" w:lineRule="auto"/>
        <w:rPr>
          <w:rFonts w:ascii="Arial" w:hAnsi="Arial" w:cs="Arial"/>
          <w:u w:val="single"/>
        </w:rPr>
      </w:pPr>
      <w:r w:rsidRPr="00B139FD">
        <w:rPr>
          <w:rFonts w:ascii="Arial" w:hAnsi="Arial" w:cs="Arial"/>
          <w:u w:val="single"/>
        </w:rPr>
        <w:t>Čistý festival:</w:t>
      </w:r>
    </w:p>
    <w:p w:rsidR="00707042" w:rsidRDefault="00707042" w:rsidP="00B139FD">
      <w:pPr>
        <w:pStyle w:val="Bezmezer"/>
        <w:spacing w:line="360" w:lineRule="auto"/>
        <w:rPr>
          <w:rFonts w:ascii="Arial" w:hAnsi="Arial" w:cs="Arial"/>
        </w:rPr>
      </w:pPr>
      <w:r w:rsidRPr="00B139FD">
        <w:rPr>
          <w:rFonts w:ascii="Arial" w:hAnsi="Arial" w:cs="Arial"/>
        </w:rPr>
        <w:t xml:space="preserve">Milan Anděl, telefon: +420 721 071 236, e-mail: </w:t>
      </w:r>
      <w:hyperlink r:id="rId11" w:history="1">
        <w:r w:rsidRPr="00B139FD">
          <w:rPr>
            <w:rStyle w:val="Hypertextovodkaz"/>
            <w:rFonts w:ascii="Arial" w:hAnsi="Arial" w:cs="Arial"/>
          </w:rPr>
          <w:t>info@cistyfestival.cz</w:t>
        </w:r>
      </w:hyperlink>
      <w:r w:rsidRPr="00B139FD">
        <w:rPr>
          <w:rFonts w:ascii="Arial" w:hAnsi="Arial" w:cs="Arial"/>
        </w:rPr>
        <w:t xml:space="preserve"> </w:t>
      </w:r>
    </w:p>
    <w:p w:rsidR="00753CF5" w:rsidRDefault="00753CF5" w:rsidP="00753CF5">
      <w:pPr>
        <w:pStyle w:val="Bezmezer"/>
        <w:spacing w:line="360" w:lineRule="auto"/>
        <w:rPr>
          <w:rFonts w:ascii="Arial" w:hAnsi="Arial" w:cs="Arial"/>
        </w:rPr>
      </w:pPr>
    </w:p>
    <w:p w:rsidR="00753CF5" w:rsidRPr="00B139FD" w:rsidRDefault="00753CF5" w:rsidP="00753CF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139FD">
        <w:rPr>
          <w:rFonts w:ascii="Arial" w:hAnsi="Arial" w:cs="Arial"/>
        </w:rPr>
        <w:t xml:space="preserve">odklady a fotografie zašleme na požádání. </w:t>
      </w:r>
    </w:p>
    <w:p w:rsidR="00753CF5" w:rsidRDefault="00753CF5" w:rsidP="00B139FD">
      <w:pPr>
        <w:pStyle w:val="Bezmezer"/>
        <w:spacing w:line="360" w:lineRule="auto"/>
        <w:rPr>
          <w:rFonts w:ascii="Arial" w:hAnsi="Arial" w:cs="Arial"/>
        </w:rPr>
      </w:pPr>
    </w:p>
    <w:p w:rsidR="00043001" w:rsidRPr="00B139FD" w:rsidRDefault="00043001" w:rsidP="00753CF5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zajímavosti o třídění </w:t>
      </w:r>
      <w:r w:rsidR="00F124EA">
        <w:rPr>
          <w:rFonts w:ascii="Arial" w:hAnsi="Arial" w:cs="Arial"/>
        </w:rPr>
        <w:t xml:space="preserve">a recyklaci </w:t>
      </w:r>
      <w:r>
        <w:rPr>
          <w:rFonts w:ascii="Arial" w:hAnsi="Arial" w:cs="Arial"/>
        </w:rPr>
        <w:t xml:space="preserve">odpadů naleznete na stránkách </w:t>
      </w:r>
      <w:hyperlink r:id="rId12" w:history="1">
        <w:r w:rsidRPr="00895D4B">
          <w:rPr>
            <w:rStyle w:val="Hypertextovodkaz"/>
            <w:rFonts w:ascii="Arial" w:hAnsi="Arial" w:cs="Arial"/>
          </w:rPr>
          <w:t>www.jaktridit.cz</w:t>
        </w:r>
      </w:hyperlink>
      <w:r w:rsidR="00753CF5">
        <w:rPr>
          <w:rFonts w:ascii="Arial" w:hAnsi="Arial" w:cs="Arial"/>
        </w:rPr>
        <w:t xml:space="preserve"> a </w:t>
      </w:r>
      <w:hyperlink r:id="rId13" w:history="1">
        <w:r w:rsidR="00753CF5" w:rsidRPr="00E06A25">
          <w:rPr>
            <w:rStyle w:val="Hypertextovodkaz"/>
            <w:rFonts w:ascii="Arial" w:hAnsi="Arial" w:cs="Arial"/>
          </w:rPr>
          <w:t>www.samosebou.cz</w:t>
        </w:r>
      </w:hyperlink>
      <w:r w:rsidR="00753CF5">
        <w:rPr>
          <w:rFonts w:ascii="Arial" w:hAnsi="Arial" w:cs="Arial"/>
        </w:rPr>
        <w:t xml:space="preserve"> </w:t>
      </w:r>
    </w:p>
    <w:p w:rsidR="00707042" w:rsidRPr="00B139FD" w:rsidRDefault="00707042" w:rsidP="00B139FD">
      <w:pPr>
        <w:pStyle w:val="Bezmezer"/>
        <w:spacing w:line="360" w:lineRule="auto"/>
        <w:jc w:val="both"/>
        <w:rPr>
          <w:rFonts w:ascii="Arial" w:hAnsi="Arial" w:cs="Arial"/>
        </w:rPr>
      </w:pPr>
    </w:p>
    <w:sectPr w:rsidR="00707042" w:rsidRPr="00B139FD" w:rsidSect="00CC46B6">
      <w:headerReference w:type="default" r:id="rId14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F4" w:rsidRDefault="00BA30F4" w:rsidP="00BD7617">
      <w:r>
        <w:separator/>
      </w:r>
    </w:p>
  </w:endnote>
  <w:endnote w:type="continuationSeparator" w:id="0">
    <w:p w:rsidR="00BA30F4" w:rsidRDefault="00BA30F4" w:rsidP="00BD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F4" w:rsidRDefault="00BA30F4" w:rsidP="00BD7617">
      <w:r>
        <w:separator/>
      </w:r>
    </w:p>
  </w:footnote>
  <w:footnote w:type="continuationSeparator" w:id="0">
    <w:p w:rsidR="00BA30F4" w:rsidRDefault="00BA30F4" w:rsidP="00BD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92" w:rsidRDefault="00230292" w:rsidP="00BD7617">
    <w:pPr>
      <w:pStyle w:val="Zhlav"/>
      <w:jc w:val="center"/>
    </w:pPr>
    <w:r>
      <w:rPr>
        <w:noProof/>
      </w:rPr>
      <w:drawing>
        <wp:inline distT="0" distB="0" distL="0" distR="0">
          <wp:extent cx="2305050" cy="1057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292" w:rsidRDefault="00230292" w:rsidP="00BD7617">
    <w:pPr>
      <w:pStyle w:val="Zhlav"/>
      <w:jc w:val="center"/>
    </w:pPr>
  </w:p>
  <w:p w:rsidR="00230292" w:rsidRDefault="00230292" w:rsidP="00BD761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472F"/>
    <w:multiLevelType w:val="hybridMultilevel"/>
    <w:tmpl w:val="8DC432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2A"/>
    <w:rsid w:val="00002B94"/>
    <w:rsid w:val="00020DC8"/>
    <w:rsid w:val="00043001"/>
    <w:rsid w:val="000675D7"/>
    <w:rsid w:val="00092729"/>
    <w:rsid w:val="0009286B"/>
    <w:rsid w:val="00106161"/>
    <w:rsid w:val="00123324"/>
    <w:rsid w:val="001376F2"/>
    <w:rsid w:val="001457F3"/>
    <w:rsid w:val="00193EEE"/>
    <w:rsid w:val="00194878"/>
    <w:rsid w:val="001D409B"/>
    <w:rsid w:val="001E4ABD"/>
    <w:rsid w:val="001F3101"/>
    <w:rsid w:val="00230292"/>
    <w:rsid w:val="00243E13"/>
    <w:rsid w:val="00254105"/>
    <w:rsid w:val="0026511B"/>
    <w:rsid w:val="002A3364"/>
    <w:rsid w:val="002E0A09"/>
    <w:rsid w:val="002E4FAC"/>
    <w:rsid w:val="00311C08"/>
    <w:rsid w:val="00335D01"/>
    <w:rsid w:val="00345551"/>
    <w:rsid w:val="003536DE"/>
    <w:rsid w:val="003836D1"/>
    <w:rsid w:val="003C4F2A"/>
    <w:rsid w:val="003C7EC4"/>
    <w:rsid w:val="003E53FC"/>
    <w:rsid w:val="003F6BD1"/>
    <w:rsid w:val="004242F7"/>
    <w:rsid w:val="0043334A"/>
    <w:rsid w:val="004441F7"/>
    <w:rsid w:val="00452821"/>
    <w:rsid w:val="00476E20"/>
    <w:rsid w:val="00487998"/>
    <w:rsid w:val="004A7F92"/>
    <w:rsid w:val="004F6838"/>
    <w:rsid w:val="00506EF4"/>
    <w:rsid w:val="00516017"/>
    <w:rsid w:val="005164B8"/>
    <w:rsid w:val="005205B7"/>
    <w:rsid w:val="00520CAD"/>
    <w:rsid w:val="0058562A"/>
    <w:rsid w:val="005F2DFA"/>
    <w:rsid w:val="00604FD7"/>
    <w:rsid w:val="006123DB"/>
    <w:rsid w:val="00633F59"/>
    <w:rsid w:val="006419CB"/>
    <w:rsid w:val="006532D6"/>
    <w:rsid w:val="0069515B"/>
    <w:rsid w:val="006F03EB"/>
    <w:rsid w:val="006F2812"/>
    <w:rsid w:val="006F7735"/>
    <w:rsid w:val="00707042"/>
    <w:rsid w:val="007075BF"/>
    <w:rsid w:val="0075234B"/>
    <w:rsid w:val="00753723"/>
    <w:rsid w:val="00753CF5"/>
    <w:rsid w:val="0076154B"/>
    <w:rsid w:val="00767F40"/>
    <w:rsid w:val="00775F19"/>
    <w:rsid w:val="00784E11"/>
    <w:rsid w:val="007A241E"/>
    <w:rsid w:val="007B7886"/>
    <w:rsid w:val="007D2D09"/>
    <w:rsid w:val="007D5E60"/>
    <w:rsid w:val="00802D34"/>
    <w:rsid w:val="00824477"/>
    <w:rsid w:val="00824F45"/>
    <w:rsid w:val="00876ECD"/>
    <w:rsid w:val="00897D7D"/>
    <w:rsid w:val="00903F37"/>
    <w:rsid w:val="00926D16"/>
    <w:rsid w:val="00930C38"/>
    <w:rsid w:val="00933C48"/>
    <w:rsid w:val="00987BB2"/>
    <w:rsid w:val="009B195F"/>
    <w:rsid w:val="009B5D9C"/>
    <w:rsid w:val="009C1005"/>
    <w:rsid w:val="009C1D54"/>
    <w:rsid w:val="009E0970"/>
    <w:rsid w:val="00A36D2C"/>
    <w:rsid w:val="00A44EF4"/>
    <w:rsid w:val="00A67164"/>
    <w:rsid w:val="00A772D4"/>
    <w:rsid w:val="00A87B7E"/>
    <w:rsid w:val="00AA4F64"/>
    <w:rsid w:val="00AB076D"/>
    <w:rsid w:val="00AF2913"/>
    <w:rsid w:val="00AF4DCD"/>
    <w:rsid w:val="00B139FD"/>
    <w:rsid w:val="00B262D8"/>
    <w:rsid w:val="00B50213"/>
    <w:rsid w:val="00B661DC"/>
    <w:rsid w:val="00B90B8A"/>
    <w:rsid w:val="00BA30F4"/>
    <w:rsid w:val="00BC00C8"/>
    <w:rsid w:val="00BD1CD2"/>
    <w:rsid w:val="00BD7617"/>
    <w:rsid w:val="00C17911"/>
    <w:rsid w:val="00C3058F"/>
    <w:rsid w:val="00C64D17"/>
    <w:rsid w:val="00C81DFE"/>
    <w:rsid w:val="00CB5028"/>
    <w:rsid w:val="00CC46B6"/>
    <w:rsid w:val="00CC68B6"/>
    <w:rsid w:val="00CE1CAC"/>
    <w:rsid w:val="00D21136"/>
    <w:rsid w:val="00D433E2"/>
    <w:rsid w:val="00D50DCB"/>
    <w:rsid w:val="00D709ED"/>
    <w:rsid w:val="00DA4D91"/>
    <w:rsid w:val="00DA74A2"/>
    <w:rsid w:val="00DB0905"/>
    <w:rsid w:val="00DD6FFE"/>
    <w:rsid w:val="00DE0F2B"/>
    <w:rsid w:val="00DF65D4"/>
    <w:rsid w:val="00E12F6B"/>
    <w:rsid w:val="00E147CF"/>
    <w:rsid w:val="00E35BA6"/>
    <w:rsid w:val="00E524A8"/>
    <w:rsid w:val="00E5681E"/>
    <w:rsid w:val="00E7267C"/>
    <w:rsid w:val="00E868A2"/>
    <w:rsid w:val="00ED61F7"/>
    <w:rsid w:val="00EF1F03"/>
    <w:rsid w:val="00F00F29"/>
    <w:rsid w:val="00F055B1"/>
    <w:rsid w:val="00F124EA"/>
    <w:rsid w:val="00F47A3B"/>
    <w:rsid w:val="00F84B7D"/>
    <w:rsid w:val="00F92B7D"/>
    <w:rsid w:val="00FA1912"/>
    <w:rsid w:val="00FB6EF4"/>
    <w:rsid w:val="00FC1650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F37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CC46B6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CC46B6"/>
    <w:rPr>
      <w:rFonts w:ascii="Consolas" w:hAnsi="Consolas"/>
      <w:sz w:val="21"/>
    </w:rPr>
  </w:style>
  <w:style w:type="paragraph" w:styleId="Bezmezer">
    <w:name w:val="No Spacing"/>
    <w:uiPriority w:val="99"/>
    <w:qFormat/>
    <w:rsid w:val="00767F40"/>
    <w:rPr>
      <w:sz w:val="22"/>
      <w:szCs w:val="22"/>
      <w:lang w:eastAsia="en-US"/>
    </w:rPr>
  </w:style>
  <w:style w:type="character" w:styleId="Hypertextovodkaz">
    <w:name w:val="Hyperlink"/>
    <w:uiPriority w:val="99"/>
    <w:rsid w:val="0075372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D76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BD7617"/>
    <w:rPr>
      <w:rFonts w:ascii="Calibri" w:hAnsi="Calibri"/>
      <w:lang w:eastAsia="cs-CZ"/>
    </w:rPr>
  </w:style>
  <w:style w:type="paragraph" w:styleId="Zpat">
    <w:name w:val="footer"/>
    <w:basedOn w:val="Normln"/>
    <w:link w:val="ZpatChar"/>
    <w:uiPriority w:val="99"/>
    <w:rsid w:val="00BD76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D7617"/>
    <w:rPr>
      <w:rFonts w:ascii="Calibri" w:hAnsi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D761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7617"/>
    <w:rPr>
      <w:rFonts w:ascii="Tahoma" w:hAnsi="Tahoma"/>
      <w:sz w:val="16"/>
      <w:lang w:eastAsia="cs-CZ"/>
    </w:rPr>
  </w:style>
  <w:style w:type="character" w:styleId="Odkaznakoment">
    <w:name w:val="annotation reference"/>
    <w:uiPriority w:val="99"/>
    <w:semiHidden/>
    <w:rsid w:val="00A6716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6716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6716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F37"/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CC46B6"/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CC46B6"/>
    <w:rPr>
      <w:rFonts w:ascii="Consolas" w:hAnsi="Consolas"/>
      <w:sz w:val="21"/>
    </w:rPr>
  </w:style>
  <w:style w:type="paragraph" w:styleId="Bezmezer">
    <w:name w:val="No Spacing"/>
    <w:uiPriority w:val="99"/>
    <w:qFormat/>
    <w:rsid w:val="00767F40"/>
    <w:rPr>
      <w:sz w:val="22"/>
      <w:szCs w:val="22"/>
      <w:lang w:eastAsia="en-US"/>
    </w:rPr>
  </w:style>
  <w:style w:type="character" w:styleId="Hypertextovodkaz">
    <w:name w:val="Hyperlink"/>
    <w:uiPriority w:val="99"/>
    <w:rsid w:val="0075372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BD76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BD7617"/>
    <w:rPr>
      <w:rFonts w:ascii="Calibri" w:hAnsi="Calibri"/>
      <w:lang w:eastAsia="cs-CZ"/>
    </w:rPr>
  </w:style>
  <w:style w:type="paragraph" w:styleId="Zpat">
    <w:name w:val="footer"/>
    <w:basedOn w:val="Normln"/>
    <w:link w:val="ZpatChar"/>
    <w:uiPriority w:val="99"/>
    <w:rsid w:val="00BD761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D7617"/>
    <w:rPr>
      <w:rFonts w:ascii="Calibri" w:hAnsi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D761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7617"/>
    <w:rPr>
      <w:rFonts w:ascii="Tahoma" w:hAnsi="Tahoma"/>
      <w:sz w:val="16"/>
      <w:lang w:eastAsia="cs-CZ"/>
    </w:rPr>
  </w:style>
  <w:style w:type="character" w:styleId="Odkaznakoment">
    <w:name w:val="annotation reference"/>
    <w:uiPriority w:val="99"/>
    <w:semiHidden/>
    <w:rsid w:val="00A6716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6716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6716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amosebou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aktridi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cistyfestiva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Milan Anděl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Anděl</dc:creator>
  <cp:lastModifiedBy>Petr Kuhn</cp:lastModifiedBy>
  <cp:revision>5</cp:revision>
  <dcterms:created xsi:type="dcterms:W3CDTF">2012-06-13T13:49:00Z</dcterms:created>
  <dcterms:modified xsi:type="dcterms:W3CDTF">2012-06-20T07:28:00Z</dcterms:modified>
</cp:coreProperties>
</file>